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1324" w14:textId="77777777" w:rsidR="007D7932" w:rsidRPr="005C7507" w:rsidRDefault="007D7932" w:rsidP="009259AE">
      <w:pPr>
        <w:pStyle w:val="Cabealho"/>
        <w:jc w:val="center"/>
      </w:pPr>
    </w:p>
    <w:p w14:paraId="245B34FB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t>UNIVERSIDADE FEDERAL DE GOIÁS</w:t>
      </w:r>
    </w:p>
    <w:p w14:paraId="5A0C400C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t>INSTITUTO DE CIÊNCIAS BIOLÓGICAS</w:t>
      </w:r>
    </w:p>
    <w:p w14:paraId="2301F569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t xml:space="preserve">CIÊNCIAS </w:t>
      </w:r>
      <w:proofErr w:type="gramStart"/>
      <w:r w:rsidRPr="007D7932">
        <w:rPr>
          <w:rFonts w:ascii="Times New Roman" w:hAnsi="Times New Roman"/>
          <w:b/>
          <w:sz w:val="24"/>
          <w:szCs w:val="24"/>
        </w:rPr>
        <w:t>BIOLÓGICAS BACHARELADO</w:t>
      </w:r>
      <w:proofErr w:type="gramEnd"/>
    </w:p>
    <w:p w14:paraId="1D3089F3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28E9B8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E9B2BC2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EA8B3D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EC9439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FF5294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0FEBFB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DCCB89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7907F5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331CE5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E83D55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85ABF1" w14:textId="77777777" w:rsidR="0042562A" w:rsidRPr="007D7932" w:rsidRDefault="0042562A" w:rsidP="004256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8"/>
          <w:szCs w:val="28"/>
        </w:rPr>
        <w:t>TÍTULO DO TRABALHO</w:t>
      </w:r>
    </w:p>
    <w:p w14:paraId="6721E9A8" w14:textId="77777777" w:rsidR="0042562A" w:rsidRPr="007D7932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1B0DB936" w14:textId="77777777" w:rsidR="0042562A" w:rsidRPr="007D7932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788704A9" w14:textId="77777777" w:rsidR="0042562A" w:rsidRPr="007D7932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6ECAC280" w14:textId="77777777" w:rsidR="0042562A" w:rsidRPr="007D7932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7394931F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DCF863" w14:textId="77777777" w:rsidR="0042562A" w:rsidRPr="007D7932" w:rsidRDefault="00F04815" w:rsidP="004256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DO(A) ESTUDANTE</w:t>
      </w:r>
    </w:p>
    <w:p w14:paraId="2931A5A3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AC367A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B2E57A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A363C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9F8F7D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507345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62F522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62F5BD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7A2C14" w14:textId="787E5CA5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t>GOIÂNIA-GO</w:t>
      </w:r>
    </w:p>
    <w:p w14:paraId="43F9BBA1" w14:textId="3EC4103A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7932">
        <w:rPr>
          <w:rFonts w:ascii="Times New Roman" w:hAnsi="Times New Roman"/>
          <w:b/>
          <w:sz w:val="24"/>
          <w:szCs w:val="24"/>
        </w:rPr>
        <w:t>20</w:t>
      </w:r>
      <w:r w:rsidR="00D67D65">
        <w:rPr>
          <w:rFonts w:ascii="Times New Roman" w:hAnsi="Times New Roman"/>
          <w:b/>
          <w:sz w:val="24"/>
          <w:szCs w:val="24"/>
        </w:rPr>
        <w:t>XX</w:t>
      </w:r>
      <w:proofErr w:type="gramEnd"/>
      <w:r w:rsidRPr="007D7932">
        <w:rPr>
          <w:rFonts w:ascii="Times New Roman" w:hAnsi="Times New Roman"/>
          <w:b/>
          <w:sz w:val="24"/>
          <w:szCs w:val="24"/>
        </w:rPr>
        <w:br w:type="page"/>
      </w:r>
    </w:p>
    <w:p w14:paraId="5E9FEA73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lastRenderedPageBreak/>
        <w:t xml:space="preserve">NOME </w:t>
      </w:r>
      <w:r w:rsidR="00F04815">
        <w:rPr>
          <w:rFonts w:ascii="Times New Roman" w:hAnsi="Times New Roman"/>
          <w:b/>
          <w:sz w:val="24"/>
          <w:szCs w:val="24"/>
        </w:rPr>
        <w:t>DO(A) ESTUDANTE</w:t>
      </w:r>
    </w:p>
    <w:p w14:paraId="37F22B40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71F82F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4B1D49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AF36CF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D6935F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053C4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FA5F24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20D939" w14:textId="77777777" w:rsidR="0042562A" w:rsidRPr="00FA7E0E" w:rsidRDefault="0042562A" w:rsidP="0042562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A7E0E">
        <w:rPr>
          <w:rFonts w:ascii="Times New Roman" w:hAnsi="Times New Roman"/>
          <w:b/>
          <w:sz w:val="28"/>
          <w:szCs w:val="24"/>
        </w:rPr>
        <w:t>TÍTULO DO TRABALHO</w:t>
      </w:r>
    </w:p>
    <w:p w14:paraId="283A1DF9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9CB11F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43E009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F670B7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4F0634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ADDE0A" w14:textId="371BB408" w:rsidR="0042562A" w:rsidRPr="007D7932" w:rsidRDefault="0042562A" w:rsidP="0042562A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7D7932">
        <w:rPr>
          <w:rFonts w:ascii="Times New Roman" w:hAnsi="Times New Roman"/>
          <w:sz w:val="24"/>
          <w:szCs w:val="24"/>
        </w:rPr>
        <w:t>Trabalho de Conclusão de Curso apresentad</w:t>
      </w:r>
      <w:r w:rsidR="002D6F4B">
        <w:rPr>
          <w:rFonts w:ascii="Times New Roman" w:hAnsi="Times New Roman"/>
          <w:sz w:val="24"/>
          <w:szCs w:val="24"/>
        </w:rPr>
        <w:t>o</w:t>
      </w:r>
      <w:r w:rsidRPr="007D7932">
        <w:rPr>
          <w:rFonts w:ascii="Times New Roman" w:hAnsi="Times New Roman"/>
          <w:sz w:val="24"/>
          <w:szCs w:val="24"/>
        </w:rPr>
        <w:t xml:space="preserve"> ao Curso de Ciências Biológicas </w:t>
      </w:r>
      <w:r w:rsidR="009259AE">
        <w:rPr>
          <w:rFonts w:ascii="Times New Roman" w:hAnsi="Times New Roman"/>
          <w:sz w:val="24"/>
          <w:szCs w:val="24"/>
        </w:rPr>
        <w:t xml:space="preserve">Bacharelado </w:t>
      </w:r>
      <w:r w:rsidRPr="007D7932">
        <w:rPr>
          <w:rFonts w:ascii="Times New Roman" w:hAnsi="Times New Roman"/>
          <w:sz w:val="24"/>
          <w:szCs w:val="24"/>
        </w:rPr>
        <w:t>do Instituto de Ciências Biológicas da Universidade Federal de Goiás, como requisito parcial para obtenção do título de Bacharel</w:t>
      </w:r>
      <w:r w:rsidR="00172EF3">
        <w:rPr>
          <w:rFonts w:ascii="Times New Roman" w:hAnsi="Times New Roman"/>
          <w:sz w:val="24"/>
          <w:szCs w:val="24"/>
        </w:rPr>
        <w:t>(a)</w:t>
      </w:r>
      <w:r w:rsidRPr="007D7932">
        <w:rPr>
          <w:rFonts w:ascii="Times New Roman" w:hAnsi="Times New Roman"/>
          <w:sz w:val="24"/>
          <w:szCs w:val="24"/>
        </w:rPr>
        <w:t xml:space="preserve"> em Ciências Biológicas.</w:t>
      </w:r>
    </w:p>
    <w:p w14:paraId="702C2E39" w14:textId="77777777" w:rsidR="0042562A" w:rsidRPr="007D7932" w:rsidRDefault="0042562A" w:rsidP="0042562A">
      <w:pPr>
        <w:spacing w:after="0" w:line="240" w:lineRule="auto"/>
        <w:ind w:left="4678" w:hanging="567"/>
        <w:jc w:val="both"/>
        <w:rPr>
          <w:rFonts w:ascii="Times New Roman" w:hAnsi="Times New Roman"/>
          <w:sz w:val="24"/>
          <w:szCs w:val="24"/>
        </w:rPr>
      </w:pPr>
    </w:p>
    <w:p w14:paraId="69F64601" w14:textId="42BE32A9" w:rsidR="0042562A" w:rsidRPr="007D7932" w:rsidRDefault="0042562A" w:rsidP="0042562A">
      <w:pPr>
        <w:spacing w:after="0" w:line="240" w:lineRule="auto"/>
        <w:ind w:left="4678" w:hanging="567"/>
        <w:jc w:val="both"/>
        <w:rPr>
          <w:rFonts w:ascii="Times New Roman" w:hAnsi="Times New Roman"/>
          <w:sz w:val="24"/>
          <w:szCs w:val="24"/>
        </w:rPr>
      </w:pPr>
      <w:r w:rsidRPr="007D7932">
        <w:rPr>
          <w:rFonts w:ascii="Times New Roman" w:hAnsi="Times New Roman"/>
          <w:sz w:val="24"/>
          <w:szCs w:val="24"/>
        </w:rPr>
        <w:t>Orientador</w:t>
      </w:r>
      <w:r w:rsidR="00F02FD5">
        <w:rPr>
          <w:rFonts w:ascii="Times New Roman" w:hAnsi="Times New Roman"/>
          <w:sz w:val="24"/>
          <w:szCs w:val="24"/>
        </w:rPr>
        <w:t xml:space="preserve"> (a)</w:t>
      </w:r>
      <w:r w:rsidRPr="007D7932">
        <w:rPr>
          <w:rFonts w:ascii="Times New Roman" w:hAnsi="Times New Roman"/>
          <w:sz w:val="24"/>
          <w:szCs w:val="24"/>
        </w:rPr>
        <w:t xml:space="preserve">: </w:t>
      </w:r>
    </w:p>
    <w:p w14:paraId="27E87399" w14:textId="77DBCF62" w:rsidR="0042562A" w:rsidRPr="007D7932" w:rsidRDefault="0042562A" w:rsidP="0042562A">
      <w:pPr>
        <w:spacing w:after="0" w:line="240" w:lineRule="auto"/>
        <w:ind w:left="4678" w:hanging="567"/>
        <w:jc w:val="both"/>
        <w:rPr>
          <w:rFonts w:ascii="Times New Roman" w:hAnsi="Times New Roman"/>
          <w:sz w:val="24"/>
          <w:szCs w:val="24"/>
        </w:rPr>
      </w:pPr>
      <w:r w:rsidRPr="007D7932">
        <w:rPr>
          <w:rFonts w:ascii="Times New Roman" w:hAnsi="Times New Roman"/>
          <w:sz w:val="24"/>
          <w:szCs w:val="24"/>
        </w:rPr>
        <w:t>Coorientador</w:t>
      </w:r>
      <w:r w:rsidR="00F02FD5">
        <w:rPr>
          <w:rFonts w:ascii="Times New Roman" w:hAnsi="Times New Roman"/>
          <w:sz w:val="24"/>
          <w:szCs w:val="24"/>
        </w:rPr>
        <w:t xml:space="preserve"> (a)</w:t>
      </w:r>
      <w:r w:rsidRPr="007D7932">
        <w:rPr>
          <w:rFonts w:ascii="Times New Roman" w:hAnsi="Times New Roman"/>
          <w:sz w:val="24"/>
          <w:szCs w:val="24"/>
        </w:rPr>
        <w:t xml:space="preserve">: </w:t>
      </w:r>
    </w:p>
    <w:p w14:paraId="1BA78941" w14:textId="77777777" w:rsidR="0042562A" w:rsidRPr="007D7932" w:rsidRDefault="0042562A" w:rsidP="0042562A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</w:p>
    <w:p w14:paraId="05493FD5" w14:textId="77777777" w:rsidR="0042562A" w:rsidRPr="007D7932" w:rsidRDefault="0042562A" w:rsidP="0042562A">
      <w:pPr>
        <w:jc w:val="center"/>
        <w:rPr>
          <w:rFonts w:ascii="Times New Roman" w:hAnsi="Times New Roman"/>
          <w:sz w:val="24"/>
          <w:szCs w:val="24"/>
        </w:rPr>
      </w:pPr>
    </w:p>
    <w:p w14:paraId="66229137" w14:textId="77777777" w:rsidR="0042562A" w:rsidRPr="007D7932" w:rsidRDefault="0042562A" w:rsidP="0042562A">
      <w:pPr>
        <w:jc w:val="center"/>
        <w:rPr>
          <w:rFonts w:ascii="Times New Roman" w:hAnsi="Times New Roman"/>
          <w:sz w:val="24"/>
          <w:szCs w:val="24"/>
        </w:rPr>
      </w:pPr>
    </w:p>
    <w:p w14:paraId="5729C5B8" w14:textId="77777777" w:rsidR="0042562A" w:rsidRPr="007D7932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7892FC68" w14:textId="77777777" w:rsidR="0042562A" w:rsidRDefault="0042562A" w:rsidP="0042562A">
      <w:pPr>
        <w:rPr>
          <w:rFonts w:ascii="Times New Roman" w:hAnsi="Times New Roman"/>
          <w:b/>
          <w:sz w:val="24"/>
          <w:szCs w:val="24"/>
        </w:rPr>
      </w:pPr>
    </w:p>
    <w:p w14:paraId="39EA1672" w14:textId="77777777" w:rsidR="007D7932" w:rsidRPr="007D7932" w:rsidRDefault="007D7932" w:rsidP="0042562A">
      <w:pPr>
        <w:rPr>
          <w:rFonts w:ascii="Times New Roman" w:hAnsi="Times New Roman"/>
          <w:b/>
          <w:sz w:val="24"/>
          <w:szCs w:val="24"/>
        </w:rPr>
      </w:pPr>
    </w:p>
    <w:p w14:paraId="646BE635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B7472" w14:textId="77777777" w:rsidR="0042562A" w:rsidRPr="007D7932" w:rsidRDefault="0042562A" w:rsidP="009259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t>GOIÂNIA-GO</w:t>
      </w:r>
    </w:p>
    <w:p w14:paraId="275EF030" w14:textId="63E1F310" w:rsidR="0042562A" w:rsidRPr="007D7932" w:rsidRDefault="00D67D65" w:rsidP="009259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793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XX</w:t>
      </w:r>
      <w:proofErr w:type="gramEnd"/>
    </w:p>
    <w:p w14:paraId="003132D0" w14:textId="77777777" w:rsidR="0042562A" w:rsidRPr="007D7932" w:rsidRDefault="0042562A" w:rsidP="00925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E0E">
        <w:rPr>
          <w:rFonts w:ascii="Times New Roman" w:hAnsi="Times New Roman"/>
          <w:b/>
          <w:caps/>
          <w:sz w:val="24"/>
          <w:szCs w:val="24"/>
        </w:rPr>
        <w:lastRenderedPageBreak/>
        <w:t>Dedicatória</w:t>
      </w:r>
      <w:r w:rsidRPr="007D7932">
        <w:rPr>
          <w:rFonts w:ascii="Times New Roman" w:hAnsi="Times New Roman"/>
          <w:b/>
          <w:sz w:val="24"/>
          <w:szCs w:val="24"/>
        </w:rPr>
        <w:t xml:space="preserve"> (opcional)</w:t>
      </w:r>
    </w:p>
    <w:p w14:paraId="7A771313" w14:textId="77777777" w:rsidR="0042562A" w:rsidRPr="007D7932" w:rsidRDefault="0042562A" w:rsidP="004256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23C4FA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08488377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0E81B22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365DC51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35C1D7A8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87B25C4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5764B2F5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D324A47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D586780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3876DF1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5D91AB96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38708F0E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512CE5B3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274E728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9D4CF49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420F0A0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4EBBDA14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17AA14B3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72E8CBED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67E42613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t-BR"/>
        </w:rPr>
      </w:pPr>
    </w:p>
    <w:p w14:paraId="3695A528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i/>
          <w:iCs/>
          <w:sz w:val="24"/>
          <w:szCs w:val="24"/>
          <w:lang w:eastAsia="pt-BR"/>
        </w:rPr>
      </w:pPr>
    </w:p>
    <w:p w14:paraId="25EDCBD8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i/>
          <w:iCs/>
          <w:sz w:val="24"/>
          <w:szCs w:val="24"/>
          <w:lang w:eastAsia="pt-BR"/>
        </w:rPr>
      </w:pPr>
    </w:p>
    <w:p w14:paraId="2EB1EEEB" w14:textId="77777777" w:rsidR="0042562A" w:rsidRPr="007D7932" w:rsidRDefault="0042562A" w:rsidP="00425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br w:type="page"/>
      </w:r>
      <w:r w:rsidRPr="00FA7E0E">
        <w:rPr>
          <w:rFonts w:ascii="Times New Roman" w:hAnsi="Times New Roman"/>
          <w:b/>
          <w:caps/>
          <w:sz w:val="24"/>
          <w:szCs w:val="24"/>
        </w:rPr>
        <w:lastRenderedPageBreak/>
        <w:t>Agradecimentos</w:t>
      </w:r>
      <w:r w:rsidRPr="007D7932">
        <w:rPr>
          <w:rFonts w:ascii="Times New Roman" w:hAnsi="Times New Roman"/>
          <w:b/>
          <w:sz w:val="24"/>
          <w:szCs w:val="24"/>
        </w:rPr>
        <w:t xml:space="preserve"> (</w:t>
      </w:r>
      <w:r w:rsidR="00802177">
        <w:rPr>
          <w:rFonts w:ascii="Times New Roman" w:hAnsi="Times New Roman"/>
          <w:b/>
          <w:sz w:val="24"/>
          <w:szCs w:val="24"/>
        </w:rPr>
        <w:t>obrigatório</w:t>
      </w:r>
      <w:r w:rsidRPr="007D7932">
        <w:rPr>
          <w:rFonts w:ascii="Times New Roman" w:hAnsi="Times New Roman"/>
          <w:b/>
          <w:sz w:val="24"/>
          <w:szCs w:val="24"/>
        </w:rPr>
        <w:t>)</w:t>
      </w:r>
    </w:p>
    <w:p w14:paraId="7B2771DA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3347B926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196B182" w14:textId="77777777" w:rsidR="0042562A" w:rsidRPr="007D7932" w:rsidRDefault="0042562A" w:rsidP="004256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24A5BC" w14:textId="77777777" w:rsidR="0042562A" w:rsidRPr="007D7932" w:rsidRDefault="0042562A" w:rsidP="00425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71183" w14:textId="77777777" w:rsidR="0042562A" w:rsidRPr="007D7932" w:rsidRDefault="0042562A" w:rsidP="004256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679DF0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822E7BE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E2118B4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26BD591B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49101EA0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A73B459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3DA741B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3EA4E502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6F25637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29E269AD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6DFCE8B0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A7795C9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78B9FE95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12688DAC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00FB68E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5DB52D6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4A0588C6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15CF423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760EC53E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2FB1D642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547569D5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3769F1A3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7667CB36" w14:textId="77777777" w:rsidR="0042562A" w:rsidRPr="007D7932" w:rsidRDefault="0042562A" w:rsidP="00425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t-BR"/>
        </w:rPr>
      </w:pPr>
    </w:p>
    <w:p w14:paraId="06EBBE06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592C5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3C57F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06CA96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6B702" w14:textId="77777777" w:rsidR="0042562A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F78B63" w14:textId="77777777" w:rsidR="00802177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B2FA1" w14:textId="77777777" w:rsidR="00802177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4F0516" w14:textId="77777777" w:rsidR="00802177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82EF69" w14:textId="77777777" w:rsidR="00802177" w:rsidRPr="007D7932" w:rsidRDefault="00802177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2787DA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3A7F1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9E71B0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C3C0F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190476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453FE" w14:textId="69E0D8AB" w:rsidR="00756CB2" w:rsidRPr="00756CB2" w:rsidRDefault="00756CB2" w:rsidP="00756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CB2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CE3AC0">
        <w:rPr>
          <w:rFonts w:ascii="Times New Roman" w:hAnsi="Times New Roman"/>
          <w:b/>
          <w:sz w:val="24"/>
          <w:szCs w:val="24"/>
        </w:rPr>
        <w:t xml:space="preserve"> – </w:t>
      </w:r>
      <w:r w:rsidR="00CE3AC0" w:rsidRPr="00CE3AC0">
        <w:rPr>
          <w:rFonts w:ascii="Times New Roman" w:hAnsi="Times New Roman"/>
          <w:sz w:val="24"/>
          <w:szCs w:val="24"/>
        </w:rPr>
        <w:t>modelo monografia clássica</w:t>
      </w:r>
    </w:p>
    <w:p w14:paraId="03A6F71E" w14:textId="7777777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2E415" w14:textId="3601985C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b/>
          <w:sz w:val="24"/>
          <w:szCs w:val="24"/>
        </w:rPr>
        <w:t>LISTA DE TABELAS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vi</w:t>
      </w:r>
    </w:p>
    <w:p w14:paraId="6C4582CE" w14:textId="3FDA0FD0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b/>
          <w:sz w:val="24"/>
          <w:szCs w:val="24"/>
        </w:rPr>
        <w:t>LISTA DE FIGURAS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vii</w:t>
      </w:r>
    </w:p>
    <w:p w14:paraId="0306D0E1" w14:textId="4B4A545C" w:rsid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b/>
          <w:sz w:val="24"/>
          <w:szCs w:val="24"/>
        </w:rPr>
        <w:t>RESUMO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viii</w:t>
      </w:r>
    </w:p>
    <w:p w14:paraId="3787E749" w14:textId="7D9321DD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546">
        <w:rPr>
          <w:rFonts w:ascii="Times New Roman" w:hAnsi="Times New Roman"/>
          <w:b/>
          <w:i/>
          <w:sz w:val="24"/>
          <w:szCs w:val="24"/>
        </w:rPr>
        <w:t>ABSTRACT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ix</w:t>
      </w:r>
      <w:r w:rsidRPr="00756CB2">
        <w:rPr>
          <w:rFonts w:ascii="Times New Roman" w:hAnsi="Times New Roman"/>
          <w:sz w:val="24"/>
          <w:szCs w:val="24"/>
        </w:rPr>
        <w:t xml:space="preserve"> </w:t>
      </w:r>
    </w:p>
    <w:p w14:paraId="1ADA0B97" w14:textId="77777777" w:rsid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6BA59" w14:textId="45AC6E0D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proofErr w:type="gramEnd"/>
      <w:r w:rsidRPr="00756CB2">
        <w:rPr>
          <w:rFonts w:ascii="Times New Roman" w:hAnsi="Times New Roman"/>
          <w:b/>
          <w:sz w:val="24"/>
          <w:szCs w:val="24"/>
        </w:rPr>
        <w:t>INTRODUÇÃO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....................................................................................................................10</w:t>
      </w:r>
    </w:p>
    <w:p w14:paraId="28B1181C" w14:textId="77777777" w:rsid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16851" w14:textId="3D73F403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2. </w:t>
      </w:r>
      <w:r w:rsidRPr="00756CB2">
        <w:rPr>
          <w:rFonts w:ascii="Times New Roman" w:hAnsi="Times New Roman"/>
          <w:b/>
          <w:sz w:val="24"/>
          <w:szCs w:val="24"/>
        </w:rPr>
        <w:t>REVISÃO BIBLIOGRÁFICA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12</w:t>
      </w:r>
    </w:p>
    <w:p w14:paraId="6FFBCE7A" w14:textId="32478D11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A espécie </w:t>
      </w:r>
      <w:proofErr w:type="spellStart"/>
      <w:r w:rsidRPr="00756CB2">
        <w:rPr>
          <w:rFonts w:ascii="Times New Roman" w:hAnsi="Times New Roman"/>
          <w:i/>
          <w:sz w:val="24"/>
          <w:szCs w:val="24"/>
        </w:rPr>
        <w:t>Pterodon</w:t>
      </w:r>
      <w:proofErr w:type="spellEnd"/>
      <w:r w:rsidRPr="00756C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6CB2">
        <w:rPr>
          <w:rFonts w:ascii="Times New Roman" w:hAnsi="Times New Roman"/>
          <w:i/>
          <w:sz w:val="24"/>
          <w:szCs w:val="24"/>
        </w:rPr>
        <w:t>emarginatus</w:t>
      </w:r>
      <w:proofErr w:type="spellEnd"/>
      <w:r w:rsidRPr="00756CB2">
        <w:rPr>
          <w:rFonts w:ascii="Times New Roman" w:hAnsi="Times New Roman"/>
          <w:sz w:val="24"/>
          <w:szCs w:val="24"/>
        </w:rPr>
        <w:t xml:space="preserve"> VOGEL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12</w:t>
      </w:r>
    </w:p>
    <w:p w14:paraId="14EE9EBE" w14:textId="287CCEB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6CB2">
        <w:rPr>
          <w:rFonts w:ascii="Times New Roman" w:hAnsi="Times New Roman"/>
          <w:sz w:val="24"/>
          <w:szCs w:val="24"/>
        </w:rPr>
        <w:t>2.2 Diversidade</w:t>
      </w:r>
      <w:proofErr w:type="gramEnd"/>
      <w:r w:rsidRPr="00756CB2">
        <w:rPr>
          <w:rFonts w:ascii="Times New Roman" w:hAnsi="Times New Roman"/>
          <w:sz w:val="24"/>
          <w:szCs w:val="24"/>
        </w:rPr>
        <w:t xml:space="preserve"> Genética</w:t>
      </w:r>
      <w:r w:rsidR="002C59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756CB2">
        <w:rPr>
          <w:rFonts w:ascii="Times New Roman" w:hAnsi="Times New Roman"/>
          <w:sz w:val="24"/>
          <w:szCs w:val="24"/>
        </w:rPr>
        <w:t>16</w:t>
      </w:r>
    </w:p>
    <w:p w14:paraId="019DB642" w14:textId="7777777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5B06F" w14:textId="6D859781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3. </w:t>
      </w:r>
      <w:r w:rsidRPr="002C592D">
        <w:rPr>
          <w:rFonts w:ascii="Times New Roman" w:hAnsi="Times New Roman"/>
          <w:b/>
          <w:sz w:val="24"/>
          <w:szCs w:val="24"/>
        </w:rPr>
        <w:t>MATERIAL E MÉTODOS</w:t>
      </w:r>
      <w:proofErr w:type="gramStart"/>
      <w:r w:rsidR="002C59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21</w:t>
      </w:r>
    </w:p>
    <w:p w14:paraId="4A2E5D7A" w14:textId="3912175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>3.1 Amostragem</w:t>
      </w:r>
      <w:proofErr w:type="gramStart"/>
      <w:r w:rsidR="002C59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21</w:t>
      </w:r>
    </w:p>
    <w:p w14:paraId="4500AEE8" w14:textId="1D86372D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>3.4 Genotipagem</w:t>
      </w:r>
      <w:proofErr w:type="gramStart"/>
      <w:r w:rsidR="002C59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25</w:t>
      </w:r>
    </w:p>
    <w:p w14:paraId="4642CAAE" w14:textId="40FF7AE9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3.5 Análises </w:t>
      </w:r>
      <w:r>
        <w:rPr>
          <w:rFonts w:ascii="Times New Roman" w:hAnsi="Times New Roman"/>
          <w:sz w:val="24"/>
          <w:szCs w:val="24"/>
        </w:rPr>
        <w:t>Estatísticas</w:t>
      </w:r>
      <w:proofErr w:type="gramStart"/>
      <w:r w:rsidR="002C59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26</w:t>
      </w:r>
    </w:p>
    <w:p w14:paraId="0B664B3B" w14:textId="7777777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0DDFD" w14:textId="77EF0DA2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4. </w:t>
      </w:r>
      <w:r w:rsidRPr="00BA7457">
        <w:rPr>
          <w:rFonts w:ascii="Times New Roman" w:hAnsi="Times New Roman"/>
          <w:b/>
          <w:sz w:val="24"/>
          <w:szCs w:val="24"/>
        </w:rPr>
        <w:t>RESULTADOS</w:t>
      </w:r>
      <w:proofErr w:type="gramStart"/>
      <w:r w:rsidR="00BA74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27</w:t>
      </w:r>
    </w:p>
    <w:p w14:paraId="15311EA9" w14:textId="7777777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1F484" w14:textId="6E5D6812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5. </w:t>
      </w:r>
      <w:r w:rsidRPr="00BA7457">
        <w:rPr>
          <w:rFonts w:ascii="Times New Roman" w:hAnsi="Times New Roman"/>
          <w:b/>
          <w:sz w:val="24"/>
          <w:szCs w:val="24"/>
        </w:rPr>
        <w:t>DISCUSSÃO</w:t>
      </w:r>
      <w:proofErr w:type="gramStart"/>
      <w:r w:rsidR="00BA74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34</w:t>
      </w:r>
    </w:p>
    <w:p w14:paraId="66BE2B7E" w14:textId="7777777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75BD0" w14:textId="02F51BEF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6. </w:t>
      </w:r>
      <w:r w:rsidRPr="00BA7457">
        <w:rPr>
          <w:rFonts w:ascii="Times New Roman" w:hAnsi="Times New Roman"/>
          <w:b/>
          <w:sz w:val="24"/>
          <w:szCs w:val="24"/>
        </w:rPr>
        <w:t>CONCLUS</w:t>
      </w:r>
      <w:r w:rsidR="00862546">
        <w:rPr>
          <w:rFonts w:ascii="Times New Roman" w:hAnsi="Times New Roman"/>
          <w:b/>
          <w:sz w:val="24"/>
          <w:szCs w:val="24"/>
        </w:rPr>
        <w:t>ÃO</w:t>
      </w:r>
      <w:proofErr w:type="gramStart"/>
      <w:r w:rsidR="00BA7457">
        <w:rPr>
          <w:rFonts w:ascii="Times New Roman" w:hAnsi="Times New Roman"/>
          <w:sz w:val="24"/>
          <w:szCs w:val="24"/>
        </w:rPr>
        <w:t>......................................</w:t>
      </w:r>
      <w:r w:rsidR="00862546">
        <w:rPr>
          <w:rFonts w:ascii="Times New Roman" w:hAnsi="Times New Roman"/>
          <w:sz w:val="24"/>
          <w:szCs w:val="24"/>
        </w:rPr>
        <w:t>..</w:t>
      </w:r>
      <w:r w:rsidR="00BA7457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38</w:t>
      </w:r>
    </w:p>
    <w:p w14:paraId="51AA08A3" w14:textId="77777777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A3966" w14:textId="4E55CE49" w:rsidR="00756CB2" w:rsidRP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7. </w:t>
      </w:r>
      <w:r w:rsidRPr="00BA7457">
        <w:rPr>
          <w:rFonts w:ascii="Times New Roman" w:hAnsi="Times New Roman"/>
          <w:b/>
          <w:sz w:val="24"/>
          <w:szCs w:val="24"/>
        </w:rPr>
        <w:t>REFERÊNCIAS</w:t>
      </w:r>
      <w:proofErr w:type="gramStart"/>
      <w:r w:rsidR="00BA745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proofErr w:type="gramEnd"/>
      <w:r w:rsidRPr="00756CB2">
        <w:rPr>
          <w:rFonts w:ascii="Times New Roman" w:hAnsi="Times New Roman"/>
          <w:sz w:val="24"/>
          <w:szCs w:val="24"/>
        </w:rPr>
        <w:t>39</w:t>
      </w:r>
    </w:p>
    <w:p w14:paraId="345A1076" w14:textId="77777777" w:rsidR="00756CB2" w:rsidRDefault="00756CB2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C9C9C" w14:textId="37DCFFCA" w:rsidR="0042562A" w:rsidRDefault="00BA7457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7457">
        <w:rPr>
          <w:rFonts w:ascii="Times New Roman" w:hAnsi="Times New Roman"/>
          <w:b/>
          <w:sz w:val="24"/>
          <w:szCs w:val="24"/>
        </w:rPr>
        <w:t>ANEXOS</w:t>
      </w:r>
      <w:r w:rsidRPr="007D7932">
        <w:rPr>
          <w:rFonts w:ascii="Times New Roman" w:hAnsi="Times New Roman"/>
          <w:sz w:val="24"/>
          <w:szCs w:val="24"/>
        </w:rPr>
        <w:t xml:space="preserve"> </w:t>
      </w:r>
      <w:r w:rsidR="0042562A" w:rsidRPr="007D7932">
        <w:rPr>
          <w:rFonts w:ascii="Times New Roman" w:hAnsi="Times New Roman"/>
          <w:sz w:val="24"/>
          <w:szCs w:val="24"/>
        </w:rPr>
        <w:t>...</w:t>
      </w:r>
      <w:proofErr w:type="gramEnd"/>
      <w:r w:rsidR="0042562A" w:rsidRPr="007D7932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42562A" w:rsidRPr="007D793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6</w:t>
      </w:r>
      <w:r w:rsidR="0042562A" w:rsidRPr="007D7932">
        <w:rPr>
          <w:rFonts w:ascii="Times New Roman" w:hAnsi="Times New Roman"/>
          <w:sz w:val="24"/>
          <w:szCs w:val="24"/>
        </w:rPr>
        <w:t>0</w:t>
      </w:r>
    </w:p>
    <w:p w14:paraId="344DBF27" w14:textId="77777777" w:rsidR="00BA7457" w:rsidRPr="007D7932" w:rsidRDefault="00BA7457" w:rsidP="0075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07D9E" w14:textId="2B862B1D" w:rsidR="00BA7457" w:rsidRPr="007D7932" w:rsidRDefault="00BA7457" w:rsidP="00BA74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7457">
        <w:rPr>
          <w:rFonts w:ascii="Times New Roman" w:hAnsi="Times New Roman"/>
          <w:b/>
          <w:sz w:val="24"/>
          <w:szCs w:val="24"/>
        </w:rPr>
        <w:t>APÊNDICES</w:t>
      </w:r>
      <w:r w:rsidRPr="007D7932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7D793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7D7932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62</w:t>
      </w:r>
    </w:p>
    <w:p w14:paraId="3D5F2156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8EABD9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6361DF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02BF7C" w14:textId="77777777" w:rsidR="0042562A" w:rsidRDefault="0042562A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1E4FB2C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84CC21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99805A7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1D8E4A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E896AF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E97D56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7A03D7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8F22068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D1EC55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F643558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5F6137" w14:textId="77777777" w:rsid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A82575F" w14:textId="2737C2C4" w:rsidR="00CE3AC0" w:rsidRPr="00756CB2" w:rsidRDefault="00CE3AC0" w:rsidP="00CE3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CB2">
        <w:rPr>
          <w:rFonts w:ascii="Times New Roman" w:hAnsi="Times New Roman"/>
          <w:b/>
          <w:sz w:val="24"/>
          <w:szCs w:val="24"/>
        </w:rPr>
        <w:lastRenderedPageBreak/>
        <w:t>SUMÁRIO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E3AC0">
        <w:rPr>
          <w:rFonts w:ascii="Times New Roman" w:hAnsi="Times New Roman"/>
          <w:sz w:val="24"/>
          <w:szCs w:val="24"/>
        </w:rPr>
        <w:t xml:space="preserve">modelo </w:t>
      </w:r>
      <w:r>
        <w:rPr>
          <w:rFonts w:ascii="Times New Roman" w:hAnsi="Times New Roman"/>
          <w:sz w:val="24"/>
          <w:szCs w:val="24"/>
        </w:rPr>
        <w:t>formato de publicação</w:t>
      </w:r>
    </w:p>
    <w:p w14:paraId="4659C34D" w14:textId="77777777" w:rsidR="00CE3AC0" w:rsidRPr="00CE3AC0" w:rsidRDefault="00CE3AC0" w:rsidP="00CE3AC0">
      <w:pPr>
        <w:pStyle w:val="Default"/>
        <w:jc w:val="center"/>
        <w:rPr>
          <w:b/>
        </w:rPr>
      </w:pPr>
    </w:p>
    <w:p w14:paraId="366385E1" w14:textId="584ABA1A" w:rsidR="00CE3AC0" w:rsidRPr="00CE3AC0" w:rsidRDefault="00CE3AC0" w:rsidP="00AE2107">
      <w:pPr>
        <w:rPr>
          <w:rFonts w:ascii="Times New Roman" w:hAnsi="Times New Roman"/>
          <w:b/>
          <w:color w:val="000000"/>
          <w:sz w:val="24"/>
          <w:szCs w:val="24"/>
        </w:rPr>
      </w:pPr>
      <w:r w:rsidRPr="00CE3AC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>PREFÁCIO</w:t>
      </w:r>
      <w:proofErr w:type="gramStart"/>
      <w:r w:rsidRPr="00CE3AC0">
        <w:rPr>
          <w:rFonts w:ascii="Times New Roman" w:hAnsi="Times New Roman"/>
          <w:caps/>
          <w:color w:val="000000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caps/>
          <w:color w:val="000000"/>
          <w:sz w:val="24"/>
          <w:szCs w:val="24"/>
        </w:rPr>
        <w:t>........................</w:t>
      </w:r>
      <w:r w:rsidRPr="00CE3AC0">
        <w:rPr>
          <w:rFonts w:ascii="Times New Roman" w:hAnsi="Times New Roman"/>
          <w:caps/>
          <w:color w:val="000000"/>
          <w:sz w:val="24"/>
          <w:szCs w:val="24"/>
        </w:rPr>
        <w:t>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6</w:t>
      </w:r>
    </w:p>
    <w:p w14:paraId="1B37FAF7" w14:textId="3E40F3D9" w:rsidR="00CE3AC0" w:rsidRPr="00756CB2" w:rsidRDefault="00CE3AC0" w:rsidP="00CE3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AC0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56CB2">
        <w:rPr>
          <w:rFonts w:ascii="Times New Roman" w:hAnsi="Times New Roman"/>
          <w:b/>
          <w:sz w:val="24"/>
          <w:szCs w:val="24"/>
        </w:rPr>
        <w:t>REVISÃO BIBLIOGRÁFICA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9B11D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proofErr w:type="gramEnd"/>
      <w:r w:rsidR="009B11D6">
        <w:rPr>
          <w:rFonts w:ascii="Times New Roman" w:hAnsi="Times New Roman"/>
          <w:sz w:val="24"/>
          <w:szCs w:val="24"/>
        </w:rPr>
        <w:t>8</w:t>
      </w:r>
    </w:p>
    <w:p w14:paraId="4DA38B4E" w14:textId="4EB2D923" w:rsidR="00CE3AC0" w:rsidRPr="00756CB2" w:rsidRDefault="00CE3AC0" w:rsidP="00CE3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CB2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A espécie </w:t>
      </w:r>
      <w:proofErr w:type="spellStart"/>
      <w:r w:rsidRPr="00CE3AC0">
        <w:rPr>
          <w:rFonts w:ascii="Times New Roman" w:hAnsi="Times New Roman"/>
          <w:i/>
          <w:sz w:val="24"/>
          <w:szCs w:val="24"/>
        </w:rPr>
        <w:t>Dipteryx</w:t>
      </w:r>
      <w:proofErr w:type="spellEnd"/>
      <w:r w:rsidRPr="00CE3AC0">
        <w:rPr>
          <w:rFonts w:ascii="Times New Roman" w:hAnsi="Times New Roman"/>
          <w:i/>
          <w:sz w:val="24"/>
          <w:szCs w:val="24"/>
        </w:rPr>
        <w:t xml:space="preserve"> alata </w:t>
      </w:r>
      <w:r w:rsidRPr="00CE3AC0">
        <w:rPr>
          <w:rFonts w:ascii="Times New Roman" w:hAnsi="Times New Roman"/>
          <w:sz w:val="24"/>
          <w:szCs w:val="24"/>
        </w:rPr>
        <w:t>VOGEL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9B11D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</w:t>
      </w:r>
      <w:proofErr w:type="gramEnd"/>
      <w:r w:rsidR="009B11D6">
        <w:rPr>
          <w:rFonts w:ascii="Times New Roman" w:hAnsi="Times New Roman"/>
          <w:sz w:val="24"/>
          <w:szCs w:val="24"/>
        </w:rPr>
        <w:t>8</w:t>
      </w:r>
    </w:p>
    <w:p w14:paraId="50E104B5" w14:textId="77777777" w:rsidR="009B11D6" w:rsidRPr="00D67D65" w:rsidRDefault="00CE3AC0" w:rsidP="009B11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67D65">
        <w:rPr>
          <w:rFonts w:ascii="Times New Roman" w:hAnsi="Times New Roman"/>
          <w:sz w:val="24"/>
          <w:szCs w:val="24"/>
          <w:lang w:val="en-US"/>
        </w:rPr>
        <w:t xml:space="preserve">2.2 </w:t>
      </w:r>
      <w:proofErr w:type="spellStart"/>
      <w:r w:rsidRPr="00D67D65">
        <w:rPr>
          <w:rFonts w:ascii="Times New Roman" w:hAnsi="Times New Roman"/>
          <w:sz w:val="24"/>
          <w:szCs w:val="24"/>
          <w:lang w:val="en-US"/>
        </w:rPr>
        <w:t>Diversidade</w:t>
      </w:r>
      <w:proofErr w:type="spellEnd"/>
      <w:r w:rsidRPr="00D67D65">
        <w:rPr>
          <w:rFonts w:ascii="Times New Roman" w:hAnsi="Times New Roman"/>
          <w:sz w:val="24"/>
          <w:szCs w:val="24"/>
          <w:lang w:val="en-US"/>
        </w:rPr>
        <w:t xml:space="preserve"> Genética..........................................................................................................</w:t>
      </w:r>
      <w:r w:rsidR="009B11D6" w:rsidRPr="00D67D65">
        <w:rPr>
          <w:rFonts w:ascii="Times New Roman" w:hAnsi="Times New Roman"/>
          <w:sz w:val="24"/>
          <w:szCs w:val="24"/>
          <w:lang w:val="en-US"/>
        </w:rPr>
        <w:t>15</w:t>
      </w:r>
    </w:p>
    <w:p w14:paraId="0502A91A" w14:textId="77777777" w:rsidR="009B11D6" w:rsidRDefault="009B11D6" w:rsidP="009B11D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A5D24E2" w14:textId="47EA9DE7" w:rsidR="009B11D6" w:rsidRPr="00D67D65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3. </w:t>
      </w:r>
      <w:r w:rsidR="00CE3AC0" w:rsidRPr="00CE3AC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NEW MICROSATELLITE LOCI IN </w:t>
      </w:r>
      <w:proofErr w:type="spellStart"/>
      <w:r w:rsidR="00CE3AC0" w:rsidRPr="00CE3AC0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Dipteryx</w:t>
      </w:r>
      <w:proofErr w:type="spellEnd"/>
      <w:r w:rsidR="00CE3AC0" w:rsidRPr="00CE3AC0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alata</w:t>
      </w:r>
      <w:r w:rsidR="00CE3AC0" w:rsidRPr="00CE3AC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VOGEL USING NEXT-GENERATION SEQUENCING</w:t>
      </w:r>
      <w:r w:rsidR="00CE3AC0" w:rsidRP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</w:t>
      </w:r>
      <w:r w:rsid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</w:t>
      </w:r>
      <w:r w:rsidR="00CE3AC0" w:rsidRP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</w:t>
      </w:r>
      <w:r w:rsid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....................</w:t>
      </w:r>
      <w:r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</w:t>
      </w:r>
      <w:r w:rsid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</w:t>
      </w:r>
      <w:r w:rsidR="00CE3AC0" w:rsidRP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</w:t>
      </w:r>
      <w:r>
        <w:rPr>
          <w:rFonts w:ascii="Times New Roman" w:hAnsi="Times New Roman"/>
          <w:caps/>
          <w:color w:val="000000"/>
          <w:sz w:val="24"/>
          <w:szCs w:val="24"/>
          <w:lang w:val="en-US"/>
        </w:rPr>
        <w:t>.....</w:t>
      </w:r>
      <w:r w:rsidR="00CE3AC0" w:rsidRP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................</w:t>
      </w:r>
      <w:r w:rsidR="00CE3AC0">
        <w:rPr>
          <w:rFonts w:ascii="Times New Roman" w:hAnsi="Times New Roman"/>
          <w:caps/>
          <w:color w:val="000000"/>
          <w:sz w:val="24"/>
          <w:szCs w:val="24"/>
          <w:lang w:val="en-US"/>
        </w:rPr>
        <w:t>......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</w:p>
    <w:p w14:paraId="5DB24697" w14:textId="77777777" w:rsidR="009B11D6" w:rsidRPr="00D67D65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D12B22" w14:textId="77777777" w:rsidR="009B11D6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1D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E3AC0" w:rsidRPr="00CE3AC0">
        <w:rPr>
          <w:rFonts w:ascii="Times New Roman" w:hAnsi="Times New Roman"/>
          <w:b/>
          <w:caps/>
          <w:color w:val="000000"/>
          <w:sz w:val="24"/>
          <w:szCs w:val="24"/>
        </w:rPr>
        <w:t>Considerações finais</w:t>
      </w:r>
      <w:proofErr w:type="gramStart"/>
      <w:r w:rsidR="00CE3AC0" w:rsidRPr="00CE3AC0">
        <w:rPr>
          <w:rFonts w:ascii="Times New Roman" w:hAnsi="Times New Roman"/>
          <w:caps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caps/>
          <w:color w:val="000000"/>
          <w:sz w:val="24"/>
          <w:szCs w:val="24"/>
        </w:rPr>
        <w:t>........</w:t>
      </w:r>
      <w:r w:rsidR="00CE3AC0" w:rsidRPr="00CE3AC0">
        <w:rPr>
          <w:rFonts w:ascii="Times New Roman" w:hAnsi="Times New Roman"/>
          <w:caps/>
          <w:color w:val="000000"/>
          <w:sz w:val="24"/>
          <w:szCs w:val="24"/>
        </w:rPr>
        <w:t>.............................</w:t>
      </w:r>
      <w:proofErr w:type="gramEnd"/>
      <w:r>
        <w:rPr>
          <w:rFonts w:ascii="Times New Roman" w:hAnsi="Times New Roman"/>
          <w:caps/>
          <w:color w:val="000000"/>
          <w:sz w:val="24"/>
          <w:szCs w:val="24"/>
        </w:rPr>
        <w:t>42</w:t>
      </w:r>
    </w:p>
    <w:p w14:paraId="386C1376" w14:textId="77777777" w:rsidR="009B11D6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83CE" w14:textId="29170E6F" w:rsidR="00CE3AC0" w:rsidRPr="009B11D6" w:rsidRDefault="009B11D6" w:rsidP="009B1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1D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CE3AC0" w:rsidRPr="00CE3AC0">
        <w:rPr>
          <w:rFonts w:ascii="Times New Roman" w:hAnsi="Times New Roman"/>
          <w:b/>
          <w:caps/>
          <w:color w:val="000000"/>
          <w:sz w:val="24"/>
          <w:szCs w:val="24"/>
        </w:rPr>
        <w:t>Referências</w:t>
      </w:r>
      <w:proofErr w:type="gramStart"/>
      <w:r w:rsidR="00CE3AC0" w:rsidRPr="00CE3AC0">
        <w:rPr>
          <w:rFonts w:ascii="Times New Roman" w:hAnsi="Times New Roman"/>
          <w:caps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caps/>
          <w:color w:val="000000"/>
          <w:sz w:val="24"/>
          <w:szCs w:val="24"/>
        </w:rPr>
        <w:t>........</w:t>
      </w:r>
      <w:r w:rsidR="00CE3AC0" w:rsidRPr="00CE3AC0">
        <w:rPr>
          <w:rFonts w:ascii="Times New Roman" w:hAnsi="Times New Roman"/>
          <w:caps/>
          <w:color w:val="000000"/>
          <w:sz w:val="24"/>
          <w:szCs w:val="24"/>
        </w:rPr>
        <w:t>......</w:t>
      </w:r>
      <w:proofErr w:type="gramEnd"/>
      <w:r>
        <w:rPr>
          <w:rFonts w:ascii="Times New Roman" w:hAnsi="Times New Roman"/>
          <w:caps/>
          <w:color w:val="000000"/>
          <w:sz w:val="24"/>
          <w:szCs w:val="24"/>
        </w:rPr>
        <w:t>43</w:t>
      </w:r>
    </w:p>
    <w:p w14:paraId="66491D6F" w14:textId="77777777" w:rsidR="00CE3AC0" w:rsidRPr="00CE3AC0" w:rsidRDefault="00CE3AC0" w:rsidP="00CE3AC0">
      <w:pPr>
        <w:pStyle w:val="Default"/>
        <w:ind w:left="360"/>
        <w:rPr>
          <w:b/>
          <w:bCs/>
        </w:rPr>
      </w:pPr>
    </w:p>
    <w:p w14:paraId="4464FF54" w14:textId="77777777" w:rsidR="00225F76" w:rsidRDefault="00225F76" w:rsidP="00225F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7457">
        <w:rPr>
          <w:rFonts w:ascii="Times New Roman" w:hAnsi="Times New Roman"/>
          <w:b/>
          <w:sz w:val="24"/>
          <w:szCs w:val="24"/>
        </w:rPr>
        <w:t>ANEXOS</w:t>
      </w:r>
      <w:r w:rsidRPr="007D7932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7D7932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7D7932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6</w:t>
      </w:r>
      <w:r w:rsidRPr="007D7932">
        <w:rPr>
          <w:rFonts w:ascii="Times New Roman" w:hAnsi="Times New Roman"/>
          <w:sz w:val="24"/>
          <w:szCs w:val="24"/>
        </w:rPr>
        <w:t>0</w:t>
      </w:r>
    </w:p>
    <w:p w14:paraId="71A40FAE" w14:textId="77777777" w:rsidR="00225F76" w:rsidRPr="007D7932" w:rsidRDefault="00225F76" w:rsidP="00225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A8211" w14:textId="77777777" w:rsidR="00225F76" w:rsidRPr="007D7932" w:rsidRDefault="00225F76" w:rsidP="00225F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7457">
        <w:rPr>
          <w:rFonts w:ascii="Times New Roman" w:hAnsi="Times New Roman"/>
          <w:b/>
          <w:sz w:val="24"/>
          <w:szCs w:val="24"/>
        </w:rPr>
        <w:t>APÊNDICES</w:t>
      </w:r>
      <w:r w:rsidRPr="007D7932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7D7932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7D7932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62</w:t>
      </w:r>
    </w:p>
    <w:p w14:paraId="548FC9B5" w14:textId="77777777" w:rsidR="00CE3AC0" w:rsidRPr="00CE3AC0" w:rsidRDefault="00CE3AC0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78D4E1" w14:textId="77777777" w:rsidR="0042562A" w:rsidRPr="00CE3AC0" w:rsidRDefault="0042562A" w:rsidP="0042562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68BBDF6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37AE2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DF4E4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87890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60CD2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6AC55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DFCC3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6B468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3E575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66DA7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989B1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4345A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92D7E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341F1" w14:textId="77777777" w:rsidR="0042562A" w:rsidRPr="007D7932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5AE77" w14:textId="77777777" w:rsidR="0042562A" w:rsidRDefault="0042562A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18666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DDB3D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06118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99675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DDDDF3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865C7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56D77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556D4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0F2BD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CE978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56BE6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2A97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39E6C" w14:textId="77777777" w:rsidR="009B11D6" w:rsidRDefault="009B11D6" w:rsidP="00425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0D5C4" w14:textId="77777777" w:rsidR="0082370E" w:rsidRDefault="0082370E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0481D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lastRenderedPageBreak/>
        <w:t>LISTA DE ABREVIATURAS E SIGLAS (opcional)</w:t>
      </w:r>
    </w:p>
    <w:p w14:paraId="30AB74C0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CAAB906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C88FBC2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E2F46DA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BDD8F5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391EF3" w14:textId="77777777" w:rsidR="0042562A" w:rsidRPr="007D7932" w:rsidRDefault="0042562A" w:rsidP="0042562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6511FD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br w:type="page"/>
      </w:r>
    </w:p>
    <w:p w14:paraId="7E6FFC36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lastRenderedPageBreak/>
        <w:t>LISTA DE FIGURAS (opcional)</w:t>
      </w:r>
    </w:p>
    <w:p w14:paraId="292B93A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B9CF9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br w:type="page"/>
      </w:r>
    </w:p>
    <w:p w14:paraId="2951BE3F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lastRenderedPageBreak/>
        <w:t>LISTA DE TABELAS (opcional)</w:t>
      </w:r>
    </w:p>
    <w:p w14:paraId="3FFC3CCC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B523A4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253A00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EC94D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D4465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5C416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0615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2851F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B32D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BB90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D6797E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FADD6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BCED7E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FD34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889F0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9F31C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06705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CE962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221C8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A6AC94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7891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92798A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4D8297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97C46E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57872E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E9B3AC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9E9DA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31D8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FD825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F40510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73402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1166C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6098C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59114F" w14:textId="77777777" w:rsidR="0042562A" w:rsidRPr="007D7932" w:rsidRDefault="0042562A" w:rsidP="00803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14:paraId="38F9C82F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18DA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FFF5F" w14:textId="45E851A9" w:rsidR="00B27D2E" w:rsidRDefault="00B27D2E" w:rsidP="00B27D2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Iniciar o texto sem recuo de parágrafo</w:t>
      </w:r>
      <w:r w:rsidR="00803AF2">
        <w:rPr>
          <w:rFonts w:ascii="Times New Roman" w:hAnsi="Times New Roman"/>
          <w:sz w:val="24"/>
          <w:szCs w:val="24"/>
        </w:rPr>
        <w:t>. Não ultrapassar uma página</w:t>
      </w:r>
      <w:r w:rsidR="00527155">
        <w:rPr>
          <w:rFonts w:ascii="Times New Roman" w:hAnsi="Times New Roman"/>
          <w:sz w:val="24"/>
          <w:szCs w:val="24"/>
        </w:rPr>
        <w:t>.</w:t>
      </w:r>
    </w:p>
    <w:p w14:paraId="42247D63" w14:textId="799758CD" w:rsidR="0042562A" w:rsidRPr="007D7932" w:rsidRDefault="00B27D2E" w:rsidP="00B27D2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Fonte: </w:t>
      </w:r>
      <w:r w:rsidRPr="00B27D2E">
        <w:rPr>
          <w:rFonts w:ascii="Times New Roman" w:hAnsi="Times New Roman"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562A" w:rsidRPr="007D7932">
        <w:rPr>
          <w:rFonts w:ascii="Times New Roman" w:hAnsi="Times New Roman"/>
          <w:sz w:val="24"/>
          <w:szCs w:val="24"/>
        </w:rPr>
        <w:t>12 ,</w:t>
      </w:r>
      <w:proofErr w:type="gramEnd"/>
      <w:r w:rsidR="0042562A" w:rsidRPr="007D7932">
        <w:rPr>
          <w:rFonts w:ascii="Times New Roman" w:hAnsi="Times New Roman"/>
          <w:sz w:val="24"/>
          <w:szCs w:val="24"/>
        </w:rPr>
        <w:t xml:space="preserve"> espaç</w:t>
      </w:r>
      <w:r>
        <w:rPr>
          <w:rFonts w:ascii="Times New Roman" w:hAnsi="Times New Roman"/>
          <w:sz w:val="24"/>
          <w:szCs w:val="24"/>
        </w:rPr>
        <w:t>amento simples</w:t>
      </w:r>
      <w:r w:rsidR="00527155">
        <w:rPr>
          <w:rFonts w:ascii="Times New Roman" w:hAnsi="Times New Roman"/>
          <w:sz w:val="24"/>
          <w:szCs w:val="24"/>
        </w:rPr>
        <w:t>.</w:t>
      </w:r>
    </w:p>
    <w:p w14:paraId="0CEB1583" w14:textId="77777777" w:rsidR="0042562A" w:rsidRPr="007D7932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A4EE33" w14:textId="77777777" w:rsidR="0042562A" w:rsidRPr="007D7932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52E96E" w14:textId="77777777" w:rsidR="0042562A" w:rsidRPr="007D7932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7D7932">
        <w:rPr>
          <w:rFonts w:ascii="Times New Roman" w:hAnsi="Times New Roman"/>
          <w:sz w:val="24"/>
          <w:szCs w:val="24"/>
        </w:rPr>
        <w:t>(3 a 5)</w:t>
      </w:r>
      <w:r w:rsidRPr="007D7932">
        <w:rPr>
          <w:rFonts w:ascii="Times New Roman" w:hAnsi="Times New Roman"/>
          <w:b/>
          <w:sz w:val="24"/>
          <w:szCs w:val="24"/>
        </w:rPr>
        <w:t xml:space="preserve"> </w:t>
      </w:r>
    </w:p>
    <w:p w14:paraId="4AD1DEB4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596CA4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A9B3D5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64CDB7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34CF6D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82A8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CF3CD2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D43AB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F9C8DD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BCD01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48FFC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46A3F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CCD977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BF8E4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1669F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8ACA24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797B88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4C993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35FCF2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5A32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C12E2A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4EC0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FC287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683CA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AD8E9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05E80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282B1" w14:textId="04D26539" w:rsidR="0042562A" w:rsidRPr="007D7932" w:rsidRDefault="0042562A" w:rsidP="004256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546">
        <w:rPr>
          <w:rFonts w:ascii="Times New Roman" w:hAnsi="Times New Roman"/>
          <w:b/>
          <w:i/>
          <w:sz w:val="24"/>
          <w:szCs w:val="24"/>
        </w:rPr>
        <w:lastRenderedPageBreak/>
        <w:t xml:space="preserve">ABSTRACT </w:t>
      </w:r>
      <w:r w:rsidRPr="007D7932">
        <w:rPr>
          <w:rFonts w:ascii="Times New Roman" w:hAnsi="Times New Roman"/>
          <w:b/>
          <w:sz w:val="24"/>
          <w:szCs w:val="24"/>
        </w:rPr>
        <w:t>(opcional)</w:t>
      </w:r>
    </w:p>
    <w:p w14:paraId="52BCB962" w14:textId="77777777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EBA0F" w14:textId="0CE19A47" w:rsidR="00873FCE" w:rsidRDefault="00873FCE" w:rsidP="00873FC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Iniciar o texto sem recuo de parágrafo. Não ultrapassar uma página</w:t>
      </w:r>
      <w:r w:rsidR="00527155">
        <w:rPr>
          <w:rFonts w:ascii="Times New Roman" w:hAnsi="Times New Roman"/>
          <w:sz w:val="24"/>
          <w:szCs w:val="24"/>
        </w:rPr>
        <w:t>.</w:t>
      </w:r>
    </w:p>
    <w:p w14:paraId="0E249BB5" w14:textId="77777777" w:rsidR="00873FCE" w:rsidRPr="007D7932" w:rsidRDefault="00873FCE" w:rsidP="00873FCE">
      <w:pPr>
        <w:tabs>
          <w:tab w:val="left" w:pos="3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Fonte: </w:t>
      </w:r>
      <w:r w:rsidRPr="00B27D2E">
        <w:rPr>
          <w:rFonts w:ascii="Times New Roman" w:hAnsi="Times New Roman"/>
          <w:sz w:val="24"/>
          <w:szCs w:val="24"/>
        </w:rPr>
        <w:t>Times New Roman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932">
        <w:rPr>
          <w:rFonts w:ascii="Times New Roman" w:hAnsi="Times New Roman"/>
          <w:sz w:val="24"/>
          <w:szCs w:val="24"/>
        </w:rPr>
        <w:t>12 ,</w:t>
      </w:r>
      <w:proofErr w:type="gramEnd"/>
      <w:r w:rsidRPr="007D7932">
        <w:rPr>
          <w:rFonts w:ascii="Times New Roman" w:hAnsi="Times New Roman"/>
          <w:sz w:val="24"/>
          <w:szCs w:val="24"/>
        </w:rPr>
        <w:t xml:space="preserve"> espaç</w:t>
      </w:r>
      <w:r>
        <w:rPr>
          <w:rFonts w:ascii="Times New Roman" w:hAnsi="Times New Roman"/>
          <w:sz w:val="24"/>
          <w:szCs w:val="24"/>
        </w:rPr>
        <w:t>amento simples</w:t>
      </w:r>
      <w:r w:rsidRPr="007D7932">
        <w:rPr>
          <w:rFonts w:ascii="Times New Roman" w:hAnsi="Times New Roman"/>
          <w:sz w:val="24"/>
          <w:szCs w:val="24"/>
        </w:rPr>
        <w:t xml:space="preserve"> </w:t>
      </w:r>
    </w:p>
    <w:p w14:paraId="674302DB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0D172F6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E341451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D7932">
        <w:rPr>
          <w:rFonts w:ascii="Times New Roman" w:hAnsi="Times New Roman"/>
          <w:b/>
          <w:sz w:val="24"/>
          <w:szCs w:val="24"/>
        </w:rPr>
        <w:t>Keywords</w:t>
      </w:r>
      <w:proofErr w:type="spellEnd"/>
      <w:r w:rsidRPr="007D7932">
        <w:rPr>
          <w:rFonts w:ascii="Times New Roman" w:hAnsi="Times New Roman"/>
          <w:b/>
          <w:sz w:val="24"/>
          <w:szCs w:val="24"/>
        </w:rPr>
        <w:t>:</w:t>
      </w:r>
      <w:r w:rsidRPr="007D7932">
        <w:rPr>
          <w:rFonts w:ascii="Times New Roman" w:hAnsi="Times New Roman"/>
          <w:sz w:val="24"/>
          <w:szCs w:val="24"/>
        </w:rPr>
        <w:t xml:space="preserve"> (3 a 5)</w:t>
      </w:r>
    </w:p>
    <w:p w14:paraId="3EFC562C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29B4A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66C3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4F0A80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52AB29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7D3BDA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6E130F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DDD97A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ECEB8C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15259D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50C403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7C87FA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792FFA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325F76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85234E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A867B0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9EAAA0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046DE0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F81B97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4766C4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3E5129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BC515B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8A0A7E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C1561E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11AEA4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659915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AE6364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4BE7E0" w14:textId="232F756A" w:rsidR="0042562A" w:rsidRPr="007D7932" w:rsidRDefault="0042562A" w:rsidP="004256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932">
        <w:rPr>
          <w:rFonts w:ascii="Times New Roman" w:hAnsi="Times New Roman"/>
          <w:b/>
          <w:sz w:val="24"/>
          <w:szCs w:val="24"/>
        </w:rPr>
        <w:lastRenderedPageBreak/>
        <w:t>Instruções Gerais</w:t>
      </w:r>
    </w:p>
    <w:p w14:paraId="2E0B5D09" w14:textId="77777777" w:rsidR="0042562A" w:rsidRPr="007D7932" w:rsidRDefault="0042562A" w:rsidP="00425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E81576" w14:textId="3B343583" w:rsidR="009B63ED" w:rsidRDefault="009B63ED" w:rsidP="0013270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manuscrito deverá ser preparado em papel </w:t>
      </w:r>
      <w:r w:rsidRPr="00F85EEC">
        <w:rPr>
          <w:rFonts w:ascii="Times New Roman" w:hAnsi="Times New Roman"/>
          <w:sz w:val="24"/>
          <w:szCs w:val="24"/>
        </w:rPr>
        <w:t>A4 (210 mm x 297 mm),</w:t>
      </w:r>
      <w:r>
        <w:rPr>
          <w:rFonts w:ascii="Times New Roman" w:hAnsi="Times New Roman"/>
          <w:sz w:val="24"/>
          <w:szCs w:val="24"/>
        </w:rPr>
        <w:t xml:space="preserve"> com margens de 2,5 cm. O espaçamento entre linhas deverá ser de 1,5 e o recuo da primeira linha do parágrafo deverá ter 2 cm. </w:t>
      </w:r>
      <w:r w:rsidR="00923C42">
        <w:rPr>
          <w:rFonts w:ascii="Times New Roman" w:hAnsi="Times New Roman"/>
          <w:sz w:val="24"/>
          <w:szCs w:val="24"/>
        </w:rPr>
        <w:t xml:space="preserve">O texto deverá ser redigido com fonte </w:t>
      </w:r>
      <w:r w:rsidR="00923C42" w:rsidRPr="00F85EEC">
        <w:rPr>
          <w:rFonts w:ascii="Times New Roman" w:hAnsi="Times New Roman"/>
          <w:i/>
          <w:sz w:val="24"/>
          <w:szCs w:val="24"/>
        </w:rPr>
        <w:t>Times New Roman</w:t>
      </w:r>
      <w:r w:rsidR="00923C42">
        <w:rPr>
          <w:rFonts w:ascii="Times New Roman" w:hAnsi="Times New Roman"/>
          <w:sz w:val="24"/>
          <w:szCs w:val="24"/>
        </w:rPr>
        <w:t xml:space="preserve">, tamanho 14 nos títulos e 12 no corpo do texto. </w:t>
      </w:r>
      <w:r>
        <w:rPr>
          <w:rFonts w:ascii="Times New Roman" w:hAnsi="Times New Roman"/>
          <w:sz w:val="24"/>
          <w:szCs w:val="24"/>
        </w:rPr>
        <w:t xml:space="preserve">A numeração das páginas deverá ser apresentada no canto </w:t>
      </w:r>
      <w:r w:rsidR="00172EF3">
        <w:rPr>
          <w:rFonts w:ascii="Times New Roman" w:hAnsi="Times New Roman"/>
          <w:sz w:val="24"/>
          <w:szCs w:val="24"/>
        </w:rPr>
        <w:t xml:space="preserve">inferior </w:t>
      </w:r>
      <w:r>
        <w:rPr>
          <w:rFonts w:ascii="Times New Roman" w:hAnsi="Times New Roman"/>
          <w:sz w:val="24"/>
          <w:szCs w:val="24"/>
        </w:rPr>
        <w:t>direito.</w:t>
      </w:r>
      <w:r w:rsidR="001B2E62">
        <w:rPr>
          <w:rFonts w:ascii="Times New Roman" w:hAnsi="Times New Roman"/>
          <w:sz w:val="24"/>
          <w:szCs w:val="24"/>
        </w:rPr>
        <w:t xml:space="preserve"> </w:t>
      </w:r>
    </w:p>
    <w:p w14:paraId="2CD26141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34DB90" w14:textId="12D4E04D" w:rsidR="0042562A" w:rsidRDefault="001B0806" w:rsidP="0042562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 para a para a</w:t>
      </w:r>
      <w:r w:rsidR="00C67FB4">
        <w:rPr>
          <w:rFonts w:ascii="Times New Roman" w:hAnsi="Times New Roman"/>
          <w:b/>
          <w:sz w:val="24"/>
          <w:szCs w:val="24"/>
          <w:u w:val="single"/>
        </w:rPr>
        <w:t xml:space="preserve"> citação 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formatação das r</w:t>
      </w:r>
      <w:r w:rsidR="0042562A" w:rsidRPr="007D7932">
        <w:rPr>
          <w:rFonts w:ascii="Times New Roman" w:hAnsi="Times New Roman"/>
          <w:b/>
          <w:sz w:val="24"/>
          <w:szCs w:val="24"/>
          <w:u w:val="single"/>
        </w:rPr>
        <w:t xml:space="preserve">eferências </w:t>
      </w:r>
    </w:p>
    <w:p w14:paraId="0BADAB77" w14:textId="7A1A6C47" w:rsidR="00C67FB4" w:rsidRDefault="00C67FB4" w:rsidP="006B36CD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6B36CD">
        <w:rPr>
          <w:rFonts w:ascii="Times New Roman" w:hAnsi="Times New Roman"/>
          <w:sz w:val="24"/>
          <w:szCs w:val="24"/>
        </w:rPr>
        <w:t>Será adotada a norma APA (</w:t>
      </w:r>
      <w:r w:rsidRPr="006B36CD">
        <w:rPr>
          <w:rFonts w:ascii="Times New Roman" w:hAnsi="Times New Roman"/>
          <w:i/>
          <w:sz w:val="24"/>
          <w:szCs w:val="24"/>
        </w:rPr>
        <w:t xml:space="preserve">American </w:t>
      </w:r>
      <w:proofErr w:type="spellStart"/>
      <w:r w:rsidRPr="006B36CD">
        <w:rPr>
          <w:rFonts w:ascii="Times New Roman" w:hAnsi="Times New Roman"/>
          <w:i/>
          <w:sz w:val="24"/>
          <w:szCs w:val="24"/>
        </w:rPr>
        <w:t>Psychological</w:t>
      </w:r>
      <w:proofErr w:type="spellEnd"/>
      <w:r w:rsidRPr="006B36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36CD">
        <w:rPr>
          <w:rFonts w:ascii="Times New Roman" w:hAnsi="Times New Roman"/>
          <w:i/>
          <w:sz w:val="24"/>
          <w:szCs w:val="24"/>
        </w:rPr>
        <w:t>Association</w:t>
      </w:r>
      <w:proofErr w:type="spellEnd"/>
      <w:r w:rsidRPr="006B36CD">
        <w:rPr>
          <w:rFonts w:ascii="Times New Roman" w:hAnsi="Times New Roman"/>
          <w:sz w:val="24"/>
          <w:szCs w:val="24"/>
        </w:rPr>
        <w:t>)</w:t>
      </w:r>
      <w:r w:rsidR="006B36CD" w:rsidRPr="006B36CD">
        <w:rPr>
          <w:rFonts w:ascii="Times New Roman" w:hAnsi="Times New Roman"/>
          <w:sz w:val="24"/>
          <w:szCs w:val="24"/>
        </w:rPr>
        <w:t xml:space="preserve">. Esta norma foi escolhida por ter formatação simples e por estar está disponível no </w:t>
      </w:r>
      <w:proofErr w:type="spellStart"/>
      <w:proofErr w:type="gramStart"/>
      <w:r w:rsidR="006B36CD" w:rsidRPr="006B36CD">
        <w:rPr>
          <w:rFonts w:ascii="Times New Roman" w:hAnsi="Times New Roman"/>
          <w:i/>
          <w:sz w:val="24"/>
          <w:szCs w:val="24"/>
        </w:rPr>
        <w:t>EndNote</w:t>
      </w:r>
      <w:proofErr w:type="spellEnd"/>
      <w:proofErr w:type="gramEnd"/>
      <w:r w:rsidR="006B36CD" w:rsidRPr="006B36CD">
        <w:rPr>
          <w:rFonts w:ascii="Times New Roman" w:hAnsi="Times New Roman"/>
          <w:i/>
          <w:sz w:val="24"/>
          <w:szCs w:val="24"/>
        </w:rPr>
        <w:t xml:space="preserve"> </w:t>
      </w:r>
      <w:r w:rsidR="006B36CD" w:rsidRPr="006B36CD">
        <w:rPr>
          <w:rFonts w:ascii="Times New Roman" w:hAnsi="Times New Roman"/>
          <w:sz w:val="24"/>
          <w:szCs w:val="24"/>
        </w:rPr>
        <w:t>e por ser um dos modelos de referências disponível no Google acadêmico.</w:t>
      </w:r>
      <w:r w:rsidR="008F3900">
        <w:rPr>
          <w:rFonts w:ascii="Times New Roman" w:hAnsi="Times New Roman"/>
          <w:sz w:val="24"/>
          <w:szCs w:val="24"/>
        </w:rPr>
        <w:t xml:space="preserve"> Para obter referências formatadas diretamente do Google acadêmico, basta buscar a publicação e copiar a referencia para o </w:t>
      </w:r>
      <w:proofErr w:type="spellStart"/>
      <w:proofErr w:type="gramStart"/>
      <w:r w:rsidR="008F3900" w:rsidRPr="008F3900">
        <w:rPr>
          <w:rFonts w:ascii="Times New Roman" w:hAnsi="Times New Roman"/>
          <w:i/>
          <w:sz w:val="24"/>
          <w:szCs w:val="24"/>
        </w:rPr>
        <w:t>EndNote</w:t>
      </w:r>
      <w:proofErr w:type="spellEnd"/>
      <w:proofErr w:type="gramEnd"/>
      <w:r w:rsidR="008F3900">
        <w:rPr>
          <w:rFonts w:ascii="Times New Roman" w:hAnsi="Times New Roman"/>
          <w:sz w:val="24"/>
          <w:szCs w:val="24"/>
        </w:rPr>
        <w:t xml:space="preserve"> ou para o seu texto, conforme a figura abaixo:</w:t>
      </w:r>
    </w:p>
    <w:p w14:paraId="472917FB" w14:textId="13E4BBF0" w:rsidR="00B9547E" w:rsidRDefault="004D3ED2" w:rsidP="0042562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t-BR"/>
        </w:rPr>
        <w:drawing>
          <wp:inline distT="0" distB="0" distL="0" distR="0" wp14:anchorId="26E96D78" wp14:editId="2BF43CAE">
            <wp:extent cx="5676405" cy="3143787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88" cy="314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8B261" w14:textId="607DE723" w:rsidR="004D3ED2" w:rsidRDefault="007A2BCB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2BCB">
        <w:rPr>
          <w:rFonts w:ascii="Times New Roman" w:hAnsi="Times New Roman"/>
          <w:sz w:val="24"/>
          <w:szCs w:val="24"/>
        </w:rPr>
        <w:t>As referências devem ser classificadas por em ordem alfabética.</w:t>
      </w:r>
    </w:p>
    <w:p w14:paraId="59191250" w14:textId="77777777" w:rsidR="007A2BCB" w:rsidRPr="007A2BCB" w:rsidRDefault="007A2BCB" w:rsidP="004256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AFEBFC" w14:textId="77777777" w:rsidR="0042562A" w:rsidRPr="007D7932" w:rsidRDefault="0042562A" w:rsidP="0042562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D7932">
        <w:rPr>
          <w:rFonts w:ascii="Times New Roman" w:hAnsi="Times New Roman"/>
          <w:sz w:val="24"/>
          <w:szCs w:val="24"/>
          <w:u w:val="single"/>
        </w:rPr>
        <w:t>1)</w:t>
      </w:r>
      <w:proofErr w:type="gramEnd"/>
      <w:r w:rsidRPr="007D7932">
        <w:rPr>
          <w:rFonts w:ascii="Times New Roman" w:hAnsi="Times New Roman"/>
          <w:sz w:val="24"/>
          <w:szCs w:val="24"/>
          <w:u w:val="single"/>
        </w:rPr>
        <w:t xml:space="preserve"> Capítulo de livro:</w:t>
      </w:r>
    </w:p>
    <w:p w14:paraId="05917EC5" w14:textId="77777777" w:rsidR="008F3900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E6124" w14:textId="77777777" w:rsidR="008F3900" w:rsidRPr="007D7932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2">
        <w:rPr>
          <w:rFonts w:ascii="Times New Roman" w:hAnsi="Times New Roman"/>
          <w:sz w:val="24"/>
          <w:szCs w:val="24"/>
        </w:rPr>
        <w:t>No texto – Zanella (2000), ou (Zanella, 2000</w:t>
      </w:r>
      <w:proofErr w:type="gramStart"/>
      <w:r w:rsidRPr="007D7932">
        <w:rPr>
          <w:rFonts w:ascii="Times New Roman" w:hAnsi="Times New Roman"/>
          <w:sz w:val="24"/>
          <w:szCs w:val="24"/>
        </w:rPr>
        <w:t>)</w:t>
      </w:r>
      <w:proofErr w:type="gramEnd"/>
    </w:p>
    <w:p w14:paraId="632BBF60" w14:textId="77777777" w:rsidR="008F3900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93951" w14:textId="7B04123E" w:rsidR="0042562A" w:rsidRPr="007D7932" w:rsidRDefault="008F3900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00">
        <w:rPr>
          <w:rFonts w:ascii="Times New Roman" w:hAnsi="Times New Roman"/>
          <w:sz w:val="24"/>
          <w:szCs w:val="24"/>
        </w:rPr>
        <w:t xml:space="preserve">Zanella, M. T., Mion Jr, </w:t>
      </w:r>
      <w:proofErr w:type="gramStart"/>
      <w:r w:rsidRPr="008F3900">
        <w:rPr>
          <w:rFonts w:ascii="Times New Roman" w:hAnsi="Times New Roman"/>
          <w:sz w:val="24"/>
          <w:szCs w:val="24"/>
        </w:rPr>
        <w:t>D.</w:t>
      </w:r>
      <w:proofErr w:type="gramEnd"/>
      <w:r w:rsidRPr="008F3900">
        <w:rPr>
          <w:rFonts w:ascii="Times New Roman" w:hAnsi="Times New Roman"/>
          <w:sz w:val="24"/>
          <w:szCs w:val="24"/>
        </w:rPr>
        <w:t>, &amp; Nobre, F. (2000). Obesidade e fatores de risco</w:t>
      </w:r>
      <w:r w:rsidRPr="008F3900">
        <w:rPr>
          <w:rFonts w:ascii="Times New Roman" w:hAnsi="Times New Roman"/>
          <w:i/>
          <w:sz w:val="24"/>
          <w:szCs w:val="24"/>
        </w:rPr>
        <w:t>. Mion Jr D, Nobre F. Risco cardiovascular global: a teoria aplicada à prática. São Paulo: Lemos Editorial, 109-24</w:t>
      </w:r>
      <w:r w:rsidRPr="008F3900">
        <w:rPr>
          <w:rFonts w:ascii="Times New Roman" w:hAnsi="Times New Roman"/>
          <w:sz w:val="24"/>
          <w:szCs w:val="24"/>
        </w:rPr>
        <w:t>.</w:t>
      </w:r>
      <w:r w:rsidR="0042562A" w:rsidRPr="007D7932">
        <w:rPr>
          <w:rFonts w:ascii="Times New Roman" w:hAnsi="Times New Roman"/>
          <w:sz w:val="24"/>
          <w:szCs w:val="24"/>
        </w:rPr>
        <w:t xml:space="preserve"> </w:t>
      </w:r>
    </w:p>
    <w:p w14:paraId="2AF06987" w14:textId="77777777" w:rsidR="0042562A" w:rsidRPr="007D7932" w:rsidRDefault="0042562A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proofErr w:type="gramStart"/>
      <w:r w:rsidRPr="007D7932">
        <w:rPr>
          <w:rFonts w:ascii="Times New Roman" w:hAnsi="Times New Roman"/>
          <w:sz w:val="24"/>
          <w:szCs w:val="24"/>
          <w:u w:val="single"/>
        </w:rPr>
        <w:lastRenderedPageBreak/>
        <w:t>2)</w:t>
      </w:r>
      <w:proofErr w:type="gramEnd"/>
      <w:r w:rsidRPr="007D7932">
        <w:rPr>
          <w:rFonts w:ascii="Times New Roman" w:hAnsi="Times New Roman"/>
          <w:sz w:val="24"/>
          <w:szCs w:val="24"/>
          <w:u w:val="single"/>
        </w:rPr>
        <w:t xml:space="preserve"> Anais de eventos científicos:</w:t>
      </w:r>
    </w:p>
    <w:p w14:paraId="023FBFE6" w14:textId="77777777" w:rsidR="004D3ED2" w:rsidRDefault="004D3ED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E13F1" w14:textId="7387FB20" w:rsidR="004D3ED2" w:rsidRPr="007D7932" w:rsidRDefault="004D3ED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32">
        <w:rPr>
          <w:rFonts w:ascii="Times New Roman" w:hAnsi="Times New Roman"/>
          <w:sz w:val="24"/>
          <w:szCs w:val="24"/>
        </w:rPr>
        <w:t xml:space="preserve">No texto – </w:t>
      </w:r>
      <w:proofErr w:type="spellStart"/>
      <w:r w:rsidR="00E11F5E">
        <w:rPr>
          <w:rFonts w:ascii="Times New Roman" w:hAnsi="Times New Roman"/>
          <w:sz w:val="24"/>
          <w:szCs w:val="24"/>
        </w:rPr>
        <w:t>Pott</w:t>
      </w:r>
      <w:proofErr w:type="spellEnd"/>
      <w:r w:rsidR="00E11F5E">
        <w:rPr>
          <w:rFonts w:ascii="Times New Roman" w:hAnsi="Times New Roman"/>
          <w:sz w:val="24"/>
          <w:szCs w:val="24"/>
        </w:rPr>
        <w:t xml:space="preserve"> &amp; Silva</w:t>
      </w:r>
      <w:r w:rsidRPr="007D7932">
        <w:rPr>
          <w:rFonts w:ascii="Times New Roman" w:hAnsi="Times New Roman"/>
          <w:sz w:val="24"/>
          <w:szCs w:val="24"/>
        </w:rPr>
        <w:t xml:space="preserve"> (1995), ou (</w:t>
      </w:r>
      <w:proofErr w:type="spellStart"/>
      <w:r w:rsidR="00E11F5E">
        <w:rPr>
          <w:rFonts w:ascii="Times New Roman" w:hAnsi="Times New Roman"/>
          <w:sz w:val="24"/>
          <w:szCs w:val="24"/>
        </w:rPr>
        <w:t>Pott</w:t>
      </w:r>
      <w:proofErr w:type="spellEnd"/>
      <w:r w:rsidR="00E11F5E">
        <w:rPr>
          <w:rFonts w:ascii="Times New Roman" w:hAnsi="Times New Roman"/>
          <w:sz w:val="24"/>
          <w:szCs w:val="24"/>
        </w:rPr>
        <w:t xml:space="preserve"> &amp; Silva</w:t>
      </w:r>
      <w:r w:rsidRPr="007D7932">
        <w:rPr>
          <w:rFonts w:ascii="Times New Roman" w:hAnsi="Times New Roman"/>
          <w:sz w:val="24"/>
          <w:szCs w:val="24"/>
        </w:rPr>
        <w:t>, 1995</w:t>
      </w:r>
      <w:proofErr w:type="gramStart"/>
      <w:r w:rsidRPr="007D7932">
        <w:rPr>
          <w:rFonts w:ascii="Times New Roman" w:hAnsi="Times New Roman"/>
          <w:sz w:val="24"/>
          <w:szCs w:val="24"/>
        </w:rPr>
        <w:t>)</w:t>
      </w:r>
      <w:proofErr w:type="gramEnd"/>
    </w:p>
    <w:p w14:paraId="2D8F4051" w14:textId="77777777" w:rsidR="004D3ED2" w:rsidRDefault="004D3ED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1E864" w14:textId="16B88A5F" w:rsidR="0042562A" w:rsidRPr="007D7932" w:rsidRDefault="004D3ED2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3ED2">
        <w:rPr>
          <w:rFonts w:ascii="Times New Roman" w:hAnsi="Times New Roman"/>
          <w:sz w:val="24"/>
          <w:szCs w:val="24"/>
        </w:rPr>
        <w:t>Pott</w:t>
      </w:r>
      <w:proofErr w:type="spellEnd"/>
      <w:r w:rsidRPr="004D3ED2">
        <w:rPr>
          <w:rFonts w:ascii="Times New Roman" w:hAnsi="Times New Roman"/>
          <w:sz w:val="24"/>
          <w:szCs w:val="24"/>
        </w:rPr>
        <w:t>, V. J</w:t>
      </w:r>
      <w:proofErr w:type="gramStart"/>
      <w:r w:rsidRPr="004D3ED2">
        <w:rPr>
          <w:rFonts w:ascii="Times New Roman" w:hAnsi="Times New Roman"/>
          <w:sz w:val="24"/>
          <w:szCs w:val="24"/>
        </w:rPr>
        <w:t>.,</w:t>
      </w:r>
      <w:proofErr w:type="gramEnd"/>
      <w:r w:rsidRPr="004D3ED2">
        <w:rPr>
          <w:rFonts w:ascii="Times New Roman" w:hAnsi="Times New Roman"/>
          <w:sz w:val="24"/>
          <w:szCs w:val="24"/>
        </w:rPr>
        <w:t xml:space="preserve"> Bueno, N. C., &amp; Silva, M. D. (1992). Levantamento florístico e </w:t>
      </w:r>
      <w:proofErr w:type="spellStart"/>
      <w:r w:rsidRPr="004D3ED2">
        <w:rPr>
          <w:rFonts w:ascii="Times New Roman" w:hAnsi="Times New Roman"/>
          <w:sz w:val="24"/>
          <w:szCs w:val="24"/>
        </w:rPr>
        <w:t>fitossociológico</w:t>
      </w:r>
      <w:proofErr w:type="spellEnd"/>
      <w:r w:rsidRPr="004D3E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3ED2">
        <w:rPr>
          <w:rFonts w:ascii="Times New Roman" w:hAnsi="Times New Roman"/>
          <w:sz w:val="24"/>
          <w:szCs w:val="24"/>
        </w:rPr>
        <w:t>macrófitas</w:t>
      </w:r>
      <w:proofErr w:type="spellEnd"/>
      <w:r w:rsidRPr="004D3ED2">
        <w:rPr>
          <w:rFonts w:ascii="Times New Roman" w:hAnsi="Times New Roman"/>
          <w:sz w:val="24"/>
          <w:szCs w:val="24"/>
        </w:rPr>
        <w:t xml:space="preserve"> aquáticas em lagoas da Fazenda Leque, Pantanal, MS. In </w:t>
      </w:r>
      <w:r w:rsidRPr="004D3ED2">
        <w:rPr>
          <w:rFonts w:ascii="Times New Roman" w:hAnsi="Times New Roman"/>
          <w:i/>
          <w:sz w:val="24"/>
          <w:szCs w:val="24"/>
        </w:rPr>
        <w:t xml:space="preserve">Anais do </w:t>
      </w:r>
      <w:proofErr w:type="spellStart"/>
      <w:r w:rsidRPr="004D3ED2">
        <w:rPr>
          <w:rFonts w:ascii="Times New Roman" w:hAnsi="Times New Roman"/>
          <w:i/>
          <w:sz w:val="24"/>
          <w:szCs w:val="24"/>
        </w:rPr>
        <w:t>VIII</w:t>
      </w:r>
      <w:proofErr w:type="spellEnd"/>
      <w:r w:rsidRPr="004D3ED2">
        <w:rPr>
          <w:rFonts w:ascii="Times New Roman" w:hAnsi="Times New Roman"/>
          <w:i/>
          <w:sz w:val="24"/>
          <w:szCs w:val="24"/>
        </w:rPr>
        <w:t xml:space="preserve"> Congresso da Sociedade Botânica de São Paulo, São Paulo, </w:t>
      </w:r>
      <w:proofErr w:type="spellStart"/>
      <w:proofErr w:type="gramStart"/>
      <w:r w:rsidRPr="004D3ED2">
        <w:rPr>
          <w:rFonts w:ascii="Times New Roman" w:hAnsi="Times New Roman"/>
          <w:i/>
          <w:sz w:val="24"/>
          <w:szCs w:val="24"/>
        </w:rPr>
        <w:t>Brazil</w:t>
      </w:r>
      <w:proofErr w:type="spellEnd"/>
      <w:r w:rsidRPr="004D3ED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D3ED2">
        <w:rPr>
          <w:rFonts w:ascii="Times New Roman" w:hAnsi="Times New Roman"/>
          <w:i/>
          <w:sz w:val="24"/>
          <w:szCs w:val="24"/>
        </w:rPr>
        <w:t>[Links]</w:t>
      </w:r>
      <w:r w:rsidRPr="004D3ED2">
        <w:rPr>
          <w:rFonts w:ascii="Times New Roman" w:hAnsi="Times New Roman"/>
          <w:sz w:val="24"/>
          <w:szCs w:val="24"/>
        </w:rPr>
        <w:t>.</w:t>
      </w:r>
    </w:p>
    <w:p w14:paraId="10952757" w14:textId="77777777" w:rsidR="0042562A" w:rsidRPr="007D7932" w:rsidRDefault="0042562A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2EFE0" w14:textId="77777777" w:rsidR="0042562A" w:rsidRPr="007D7932" w:rsidRDefault="0042562A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D7932">
        <w:rPr>
          <w:rFonts w:ascii="Times New Roman" w:hAnsi="Times New Roman"/>
          <w:sz w:val="24"/>
          <w:szCs w:val="24"/>
          <w:u w:val="single"/>
        </w:rPr>
        <w:t>3)</w:t>
      </w:r>
      <w:proofErr w:type="gramEnd"/>
      <w:r w:rsidRPr="007D7932">
        <w:rPr>
          <w:rFonts w:ascii="Times New Roman" w:hAnsi="Times New Roman"/>
          <w:sz w:val="24"/>
          <w:szCs w:val="24"/>
          <w:u w:val="single"/>
        </w:rPr>
        <w:t xml:space="preserve"> Teses, dissertações e monografias</w:t>
      </w:r>
    </w:p>
    <w:p w14:paraId="444B8C5C" w14:textId="77777777" w:rsidR="006A41FD" w:rsidRPr="006A41FD" w:rsidRDefault="006A41FD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FFC3C" w14:textId="5B67A7C8" w:rsidR="006A41FD" w:rsidRPr="006A41FD" w:rsidRDefault="006A41FD" w:rsidP="006A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1FD">
        <w:rPr>
          <w:rFonts w:ascii="Times New Roman" w:hAnsi="Times New Roman"/>
          <w:sz w:val="24"/>
          <w:szCs w:val="24"/>
        </w:rPr>
        <w:t xml:space="preserve">No texto – </w:t>
      </w:r>
      <w:r>
        <w:rPr>
          <w:rFonts w:ascii="Times New Roman" w:hAnsi="Times New Roman"/>
          <w:sz w:val="24"/>
          <w:szCs w:val="24"/>
        </w:rPr>
        <w:t>Soares</w:t>
      </w:r>
      <w:r w:rsidRPr="006A41FD">
        <w:rPr>
          <w:rFonts w:ascii="Times New Roman" w:hAnsi="Times New Roman"/>
          <w:sz w:val="24"/>
          <w:szCs w:val="24"/>
        </w:rPr>
        <w:t xml:space="preserve"> (200</w:t>
      </w:r>
      <w:r>
        <w:rPr>
          <w:rFonts w:ascii="Times New Roman" w:hAnsi="Times New Roman"/>
          <w:sz w:val="24"/>
          <w:szCs w:val="24"/>
        </w:rPr>
        <w:t>7</w:t>
      </w:r>
      <w:r w:rsidRPr="006A41FD">
        <w:rPr>
          <w:rFonts w:ascii="Times New Roman" w:hAnsi="Times New Roman"/>
          <w:sz w:val="24"/>
          <w:szCs w:val="24"/>
        </w:rPr>
        <w:t>), ou (</w:t>
      </w:r>
      <w:r>
        <w:rPr>
          <w:rFonts w:ascii="Times New Roman" w:hAnsi="Times New Roman"/>
          <w:sz w:val="24"/>
          <w:szCs w:val="24"/>
        </w:rPr>
        <w:t>Soares</w:t>
      </w:r>
      <w:r w:rsidRPr="006A41FD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7</w:t>
      </w:r>
      <w:proofErr w:type="gramStart"/>
      <w:r w:rsidRPr="006A41FD">
        <w:rPr>
          <w:rFonts w:ascii="Times New Roman" w:hAnsi="Times New Roman"/>
          <w:sz w:val="24"/>
          <w:szCs w:val="24"/>
        </w:rPr>
        <w:t>)</w:t>
      </w:r>
      <w:proofErr w:type="gramEnd"/>
    </w:p>
    <w:p w14:paraId="08B11D5C" w14:textId="77777777" w:rsidR="006A41FD" w:rsidRDefault="006A41FD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A4AFD" w14:textId="10C2C8AC" w:rsidR="0042562A" w:rsidRPr="006A41FD" w:rsidRDefault="006A41FD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1FD">
        <w:rPr>
          <w:rFonts w:ascii="Times New Roman" w:hAnsi="Times New Roman"/>
          <w:sz w:val="24"/>
          <w:szCs w:val="24"/>
        </w:rPr>
        <w:t xml:space="preserve">Soares, L. V. (2007). </w:t>
      </w:r>
      <w:r w:rsidRPr="006A41FD">
        <w:rPr>
          <w:rFonts w:ascii="Times New Roman" w:hAnsi="Times New Roman"/>
          <w:i/>
          <w:iCs/>
          <w:sz w:val="24"/>
          <w:szCs w:val="24"/>
        </w:rPr>
        <w:t>Ozonização de esgoto sanitário: estudo da hidrodinâmica, transferência de massa e inativação de microrganismos indicadores</w:t>
      </w:r>
      <w:r w:rsidRPr="006A41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Tese de doutorado</w:t>
      </w:r>
      <w:r w:rsidRPr="006A41FD">
        <w:rPr>
          <w:rFonts w:ascii="Times New Roman" w:hAnsi="Times New Roman"/>
          <w:sz w:val="24"/>
          <w:szCs w:val="24"/>
        </w:rPr>
        <w:t>, Universidade de São Paulo).</w:t>
      </w:r>
    </w:p>
    <w:p w14:paraId="112BC11B" w14:textId="77777777" w:rsidR="0042562A" w:rsidRPr="006A41FD" w:rsidRDefault="0042562A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FE304" w14:textId="77777777" w:rsidR="0042562A" w:rsidRPr="007D7932" w:rsidRDefault="0042562A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E2062" w14:textId="32EA2CF9" w:rsidR="0042562A" w:rsidRPr="007D7932" w:rsidRDefault="007A2BCB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4)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562A" w:rsidRPr="007D7932">
        <w:rPr>
          <w:rFonts w:ascii="Times New Roman" w:hAnsi="Times New Roman"/>
          <w:sz w:val="24"/>
          <w:szCs w:val="24"/>
          <w:u w:val="single"/>
        </w:rPr>
        <w:t>Artigos em revista</w:t>
      </w:r>
    </w:p>
    <w:p w14:paraId="780D6BA9" w14:textId="77777777" w:rsidR="00AA19EE" w:rsidRDefault="00AA19EE" w:rsidP="004D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7B3E4" w14:textId="4A65BFAF" w:rsidR="00AA19EE" w:rsidRDefault="00AA19EE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7932">
        <w:rPr>
          <w:rFonts w:ascii="Times New Roman" w:hAnsi="Times New Roman"/>
          <w:sz w:val="24"/>
          <w:szCs w:val="24"/>
          <w:lang w:val="en-US"/>
        </w:rPr>
        <w:t xml:space="preserve">No </w:t>
      </w:r>
      <w:proofErr w:type="spellStart"/>
      <w:r w:rsidRPr="007D7932">
        <w:rPr>
          <w:rFonts w:ascii="Times New Roman" w:hAnsi="Times New Roman"/>
          <w:sz w:val="24"/>
          <w:szCs w:val="24"/>
          <w:lang w:val="en-US"/>
        </w:rPr>
        <w:t>texto</w:t>
      </w:r>
      <w:proofErr w:type="spellEnd"/>
      <w:r w:rsidRPr="007D793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8C3420"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Vuilleumier</w:t>
      </w:r>
      <w:proofErr w:type="spellEnd"/>
      <w:r w:rsidR="008C3420" w:rsidRPr="007D79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3420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8C3420"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Bonhoeffer</w:t>
      </w:r>
      <w:r w:rsidR="008C3420" w:rsidRPr="007D79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7932">
        <w:rPr>
          <w:rFonts w:ascii="Times New Roman" w:hAnsi="Times New Roman"/>
          <w:sz w:val="24"/>
          <w:szCs w:val="24"/>
          <w:lang w:val="en-US"/>
        </w:rPr>
        <w:t>(20</w:t>
      </w:r>
      <w:r w:rsidR="008C3420">
        <w:rPr>
          <w:rFonts w:ascii="Times New Roman" w:hAnsi="Times New Roman"/>
          <w:sz w:val="24"/>
          <w:szCs w:val="24"/>
          <w:lang w:val="en-US"/>
        </w:rPr>
        <w:t>15</w:t>
      </w:r>
      <w:r w:rsidRPr="007D7932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7D7932">
        <w:rPr>
          <w:rFonts w:ascii="Times New Roman" w:hAnsi="Times New Roman"/>
          <w:sz w:val="24"/>
          <w:szCs w:val="24"/>
          <w:lang w:val="en-US"/>
        </w:rPr>
        <w:t>ou</w:t>
      </w:r>
      <w:proofErr w:type="spellEnd"/>
      <w:r w:rsidRPr="007D793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C3420"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Vuilleumier</w:t>
      </w:r>
      <w:proofErr w:type="spellEnd"/>
      <w:r w:rsidR="008C3420" w:rsidRPr="007D79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3420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8C3420"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Bonhoeffer</w:t>
      </w:r>
      <w:r w:rsidRPr="007D7932">
        <w:rPr>
          <w:rFonts w:ascii="Times New Roman" w:hAnsi="Times New Roman"/>
          <w:sz w:val="24"/>
          <w:szCs w:val="24"/>
          <w:lang w:val="en-US"/>
        </w:rPr>
        <w:t>, 20</w:t>
      </w:r>
      <w:r w:rsidR="008C3420">
        <w:rPr>
          <w:rFonts w:ascii="Times New Roman" w:hAnsi="Times New Roman"/>
          <w:sz w:val="24"/>
          <w:szCs w:val="24"/>
          <w:lang w:val="en-US"/>
        </w:rPr>
        <w:t>15</w:t>
      </w:r>
      <w:r w:rsidRPr="007D7932">
        <w:rPr>
          <w:rFonts w:ascii="Times New Roman" w:hAnsi="Times New Roman"/>
          <w:sz w:val="24"/>
          <w:szCs w:val="24"/>
          <w:lang w:val="en-US"/>
        </w:rPr>
        <w:t>)</w:t>
      </w:r>
    </w:p>
    <w:p w14:paraId="1AEA24D8" w14:textId="77777777" w:rsidR="008C3420" w:rsidRDefault="008C3420" w:rsidP="008C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6DBD86D2" w14:textId="77777777" w:rsidR="008C3420" w:rsidRPr="008C3420" w:rsidRDefault="008C3420" w:rsidP="008C3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proofErr w:type="gramStart"/>
      <w:r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Vuilleumier</w:t>
      </w:r>
      <w:proofErr w:type="spellEnd"/>
      <w:r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, S., &amp; Bonhoeffer, S. (2015).</w:t>
      </w:r>
      <w:proofErr w:type="gramEnd"/>
      <w:r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gramStart"/>
      <w:r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>Contribution of recombination to the evolutionary history of HIV.</w:t>
      </w:r>
      <w:proofErr w:type="gramEnd"/>
      <w:r w:rsidRPr="008C342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Current</w:t>
      </w:r>
      <w:proofErr w:type="spellEnd"/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Opinion</w:t>
      </w:r>
      <w:proofErr w:type="spellEnd"/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in HIV </w:t>
      </w:r>
      <w:proofErr w:type="spellStart"/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and</w:t>
      </w:r>
      <w:proofErr w:type="spellEnd"/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AIDS</w:t>
      </w:r>
      <w:r w:rsidRPr="008C3420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8C3420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10</w:t>
      </w:r>
      <w:r w:rsidRPr="008C3420">
        <w:rPr>
          <w:rFonts w:ascii="Times New Roman" w:eastAsia="Times New Roman" w:hAnsi="Times New Roman"/>
          <w:sz w:val="24"/>
          <w:szCs w:val="24"/>
          <w:lang w:eastAsia="pt-BR"/>
        </w:rPr>
        <w:t>(2), 84-89.</w:t>
      </w:r>
    </w:p>
    <w:p w14:paraId="79EE0854" w14:textId="77777777" w:rsidR="008C3420" w:rsidRPr="007D7932" w:rsidRDefault="008C3420" w:rsidP="00AA1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787359" w14:textId="77777777" w:rsidR="008C3420" w:rsidRDefault="008C3420" w:rsidP="00295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22248C0" w14:textId="53BF8648" w:rsidR="002953C2" w:rsidRPr="002953C2" w:rsidRDefault="002953C2" w:rsidP="0029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3C2">
        <w:rPr>
          <w:rFonts w:ascii="Times New Roman" w:hAnsi="Times New Roman"/>
          <w:sz w:val="24"/>
          <w:szCs w:val="24"/>
        </w:rPr>
        <w:t xml:space="preserve">No texto – </w:t>
      </w:r>
      <w:r w:rsidRPr="002953C2">
        <w:rPr>
          <w:rFonts w:ascii="Times New Roman" w:hAnsi="Times New Roman"/>
          <w:sz w:val="24"/>
        </w:rPr>
        <w:t>Salazar-Gonzalez</w:t>
      </w:r>
      <w:r w:rsidRPr="00295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53C2">
        <w:rPr>
          <w:rFonts w:ascii="Times New Roman" w:hAnsi="Times New Roman"/>
          <w:sz w:val="24"/>
          <w:szCs w:val="24"/>
        </w:rPr>
        <w:t>et</w:t>
      </w:r>
      <w:proofErr w:type="gramEnd"/>
      <w:r w:rsidRPr="002953C2">
        <w:rPr>
          <w:rFonts w:ascii="Times New Roman" w:hAnsi="Times New Roman"/>
          <w:sz w:val="24"/>
          <w:szCs w:val="24"/>
        </w:rPr>
        <w:t xml:space="preserve"> al. (200</w:t>
      </w:r>
      <w:r>
        <w:rPr>
          <w:rFonts w:ascii="Times New Roman" w:hAnsi="Times New Roman"/>
          <w:sz w:val="24"/>
          <w:szCs w:val="24"/>
        </w:rPr>
        <w:t>9</w:t>
      </w:r>
      <w:r w:rsidRPr="002953C2">
        <w:rPr>
          <w:rFonts w:ascii="Times New Roman" w:hAnsi="Times New Roman"/>
          <w:sz w:val="24"/>
          <w:szCs w:val="24"/>
        </w:rPr>
        <w:t>), ou (</w:t>
      </w:r>
      <w:r w:rsidRPr="002953C2">
        <w:rPr>
          <w:rFonts w:ascii="Times New Roman" w:hAnsi="Times New Roman"/>
          <w:sz w:val="24"/>
        </w:rPr>
        <w:t>Salazar-Gonzalez</w:t>
      </w:r>
      <w:r w:rsidRPr="002953C2">
        <w:rPr>
          <w:rFonts w:ascii="Times New Roman" w:hAnsi="Times New Roman"/>
          <w:sz w:val="24"/>
          <w:szCs w:val="24"/>
        </w:rPr>
        <w:t xml:space="preserve"> et al., 200</w:t>
      </w:r>
      <w:r>
        <w:rPr>
          <w:rFonts w:ascii="Times New Roman" w:hAnsi="Times New Roman"/>
          <w:sz w:val="24"/>
          <w:szCs w:val="24"/>
        </w:rPr>
        <w:t>9</w:t>
      </w:r>
      <w:r w:rsidRPr="002953C2">
        <w:rPr>
          <w:rFonts w:ascii="Times New Roman" w:hAnsi="Times New Roman"/>
          <w:sz w:val="24"/>
          <w:szCs w:val="24"/>
        </w:rPr>
        <w:t>)</w:t>
      </w:r>
    </w:p>
    <w:p w14:paraId="034C28DD" w14:textId="77777777" w:rsidR="002953C2" w:rsidRPr="002953C2" w:rsidRDefault="002953C2" w:rsidP="004D3E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7497D19" w14:textId="44D27101" w:rsidR="0042562A" w:rsidRPr="00AA19EE" w:rsidRDefault="00AA19EE" w:rsidP="004D3ED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A19EE">
        <w:rPr>
          <w:rFonts w:ascii="Times New Roman" w:hAnsi="Times New Roman"/>
          <w:sz w:val="24"/>
          <w:lang w:val="en-US"/>
        </w:rPr>
        <w:t xml:space="preserve">Salazar-Gonzalez, J. F., Salazar, M. G., </w:t>
      </w:r>
      <w:proofErr w:type="spellStart"/>
      <w:r w:rsidRPr="00AA19EE">
        <w:rPr>
          <w:rFonts w:ascii="Times New Roman" w:hAnsi="Times New Roman"/>
          <w:sz w:val="24"/>
          <w:lang w:val="en-US"/>
        </w:rPr>
        <w:t>Keele</w:t>
      </w:r>
      <w:proofErr w:type="spellEnd"/>
      <w:r w:rsidRPr="00AA19EE">
        <w:rPr>
          <w:rFonts w:ascii="Times New Roman" w:hAnsi="Times New Roman"/>
          <w:sz w:val="24"/>
          <w:lang w:val="en-US"/>
        </w:rPr>
        <w:t xml:space="preserve">, B. F., Learn, G. H., Giorgi, E. E., Li, H., ... &amp; Parrish, N. F. (2009). Genetic identity, biological phenotype, and evolutionary pathways of transmitted/founder viruses in acute and early HIV-1 infection. </w:t>
      </w:r>
      <w:proofErr w:type="spellStart"/>
      <w:r w:rsidRPr="00AA19EE">
        <w:rPr>
          <w:rFonts w:ascii="Times New Roman" w:hAnsi="Times New Roman"/>
          <w:i/>
          <w:iCs/>
          <w:sz w:val="24"/>
        </w:rPr>
        <w:t>Journal</w:t>
      </w:r>
      <w:proofErr w:type="spellEnd"/>
      <w:r w:rsidRPr="00AA19EE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AA19EE">
        <w:rPr>
          <w:rFonts w:ascii="Times New Roman" w:hAnsi="Times New Roman"/>
          <w:i/>
          <w:iCs/>
          <w:sz w:val="24"/>
        </w:rPr>
        <w:t>of</w:t>
      </w:r>
      <w:proofErr w:type="spellEnd"/>
      <w:r w:rsidRPr="00AA19EE">
        <w:rPr>
          <w:rFonts w:ascii="Times New Roman" w:hAnsi="Times New Roman"/>
          <w:i/>
          <w:iCs/>
          <w:sz w:val="24"/>
        </w:rPr>
        <w:t xml:space="preserve"> Experimental Medicine</w:t>
      </w:r>
      <w:r w:rsidRPr="00AA19EE">
        <w:rPr>
          <w:rFonts w:ascii="Times New Roman" w:hAnsi="Times New Roman"/>
          <w:sz w:val="24"/>
        </w:rPr>
        <w:t xml:space="preserve">, </w:t>
      </w:r>
      <w:r w:rsidRPr="00AA19EE">
        <w:rPr>
          <w:rFonts w:ascii="Times New Roman" w:hAnsi="Times New Roman"/>
          <w:i/>
          <w:iCs/>
          <w:sz w:val="24"/>
        </w:rPr>
        <w:t>206</w:t>
      </w:r>
      <w:r w:rsidRPr="00AA19EE">
        <w:rPr>
          <w:rFonts w:ascii="Times New Roman" w:hAnsi="Times New Roman"/>
          <w:sz w:val="24"/>
        </w:rPr>
        <w:t>(6), 1273-1289.</w:t>
      </w:r>
      <w:r w:rsidR="0042562A" w:rsidRPr="00AA19EE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42562A" w:rsidRPr="00AA19EE">
        <w:rPr>
          <w:rFonts w:ascii="Times New Roman" w:hAnsi="Times New Roman"/>
          <w:sz w:val="28"/>
          <w:szCs w:val="24"/>
          <w:lang w:val="en-US"/>
        </w:rPr>
        <w:cr/>
      </w:r>
    </w:p>
    <w:p w14:paraId="2950D4D1" w14:textId="77777777" w:rsidR="00225C33" w:rsidRPr="00AA19EE" w:rsidRDefault="00225C33" w:rsidP="004D3ED2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sectPr w:rsidR="00225C33" w:rsidRPr="00AA19EE" w:rsidSect="00AA5604">
      <w:head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378FA0" w15:done="0"/>
  <w15:commentEx w15:paraId="753232CC" w15:done="0"/>
  <w15:commentEx w15:paraId="35A9E865" w15:done="0"/>
  <w15:commentEx w15:paraId="4FA64A1B" w15:done="0"/>
  <w15:commentEx w15:paraId="74FE11BA" w15:done="0"/>
  <w15:commentEx w15:paraId="1681D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78FA0" w16cid:durableId="1E8B17F0"/>
  <w16cid:commentId w16cid:paraId="753232CC" w16cid:durableId="1E8B17FB"/>
  <w16cid:commentId w16cid:paraId="35A9E865" w16cid:durableId="1E8B1821"/>
  <w16cid:commentId w16cid:paraId="4FA64A1B" w16cid:durableId="1E8B18C8"/>
  <w16cid:commentId w16cid:paraId="74FE11BA" w16cid:durableId="1E8B18D7"/>
  <w16cid:commentId w16cid:paraId="1681DD81" w16cid:durableId="1E8B18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D461" w14:textId="77777777" w:rsidR="005569E4" w:rsidRDefault="005569E4">
      <w:pPr>
        <w:spacing w:after="0" w:line="240" w:lineRule="auto"/>
      </w:pPr>
      <w:r>
        <w:separator/>
      </w:r>
    </w:p>
  </w:endnote>
  <w:endnote w:type="continuationSeparator" w:id="0">
    <w:p w14:paraId="552C2D57" w14:textId="77777777" w:rsidR="005569E4" w:rsidRDefault="0055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65BE8" w14:textId="77777777" w:rsidR="005569E4" w:rsidRDefault="005569E4">
      <w:pPr>
        <w:spacing w:after="0" w:line="240" w:lineRule="auto"/>
      </w:pPr>
      <w:r>
        <w:separator/>
      </w:r>
    </w:p>
  </w:footnote>
  <w:footnote w:type="continuationSeparator" w:id="0">
    <w:p w14:paraId="112FBAAC" w14:textId="77777777" w:rsidR="005569E4" w:rsidRDefault="0055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BC2A0" w14:textId="77777777" w:rsidR="00174D27" w:rsidRPr="00967C57" w:rsidRDefault="005569E4">
    <w:pPr>
      <w:pStyle w:val="Cabealho"/>
      <w:jc w:val="right"/>
      <w:rPr>
        <w:rFonts w:ascii="Arial" w:hAnsi="Arial" w:cs="Arial"/>
        <w:sz w:val="24"/>
        <w:szCs w:val="24"/>
      </w:rPr>
    </w:pPr>
  </w:p>
  <w:p w14:paraId="20063BD5" w14:textId="77777777" w:rsidR="00174D27" w:rsidRDefault="005569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0544" w14:textId="62B73844" w:rsidR="009259AE" w:rsidRDefault="009259AE" w:rsidP="009259AE">
    <w:pPr>
      <w:pStyle w:val="Cabealho"/>
      <w:jc w:val="center"/>
    </w:pPr>
    <w:r>
      <w:rPr>
        <w:noProof/>
      </w:rPr>
      <w:drawing>
        <wp:inline distT="0" distB="0" distL="0" distR="0" wp14:anchorId="68AA4750" wp14:editId="43AF8B5C">
          <wp:extent cx="783116" cy="9734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528" cy="100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0D9B"/>
    <w:multiLevelType w:val="hybridMultilevel"/>
    <w:tmpl w:val="26FC17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COSTA">
    <w15:presenceInfo w15:providerId="Windows Live" w15:userId="d916657a60ccca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A"/>
    <w:rsid w:val="000310D4"/>
    <w:rsid w:val="0004504A"/>
    <w:rsid w:val="000565B1"/>
    <w:rsid w:val="00083895"/>
    <w:rsid w:val="000A6E67"/>
    <w:rsid w:val="000B49F5"/>
    <w:rsid w:val="000B5209"/>
    <w:rsid w:val="000C2C94"/>
    <w:rsid w:val="000C74FE"/>
    <w:rsid w:val="000D0840"/>
    <w:rsid w:val="000E670D"/>
    <w:rsid w:val="000E6B52"/>
    <w:rsid w:val="00104682"/>
    <w:rsid w:val="0013270F"/>
    <w:rsid w:val="00135734"/>
    <w:rsid w:val="001406A6"/>
    <w:rsid w:val="00147558"/>
    <w:rsid w:val="001529D1"/>
    <w:rsid w:val="001676F8"/>
    <w:rsid w:val="00172EF3"/>
    <w:rsid w:val="00190879"/>
    <w:rsid w:val="00191BB7"/>
    <w:rsid w:val="001A06D7"/>
    <w:rsid w:val="001A71CF"/>
    <w:rsid w:val="001B0806"/>
    <w:rsid w:val="001B2E62"/>
    <w:rsid w:val="001B6520"/>
    <w:rsid w:val="001C672E"/>
    <w:rsid w:val="001D75F5"/>
    <w:rsid w:val="001E5FD6"/>
    <w:rsid w:val="001F1123"/>
    <w:rsid w:val="0020019F"/>
    <w:rsid w:val="002206E5"/>
    <w:rsid w:val="00225C33"/>
    <w:rsid w:val="00225F76"/>
    <w:rsid w:val="002662E5"/>
    <w:rsid w:val="002953C2"/>
    <w:rsid w:val="002B1F6B"/>
    <w:rsid w:val="002B26ED"/>
    <w:rsid w:val="002C592D"/>
    <w:rsid w:val="002D1D73"/>
    <w:rsid w:val="002D6F4B"/>
    <w:rsid w:val="002D719A"/>
    <w:rsid w:val="002F2F84"/>
    <w:rsid w:val="00300BCA"/>
    <w:rsid w:val="0030297A"/>
    <w:rsid w:val="003117C2"/>
    <w:rsid w:val="003312DC"/>
    <w:rsid w:val="00351603"/>
    <w:rsid w:val="0037109C"/>
    <w:rsid w:val="0037734E"/>
    <w:rsid w:val="00393558"/>
    <w:rsid w:val="003C5038"/>
    <w:rsid w:val="0041110E"/>
    <w:rsid w:val="0042562A"/>
    <w:rsid w:val="00426831"/>
    <w:rsid w:val="00434893"/>
    <w:rsid w:val="00435A14"/>
    <w:rsid w:val="00466970"/>
    <w:rsid w:val="004C7F05"/>
    <w:rsid w:val="004D3ED2"/>
    <w:rsid w:val="004F3CAA"/>
    <w:rsid w:val="004F650E"/>
    <w:rsid w:val="004F769C"/>
    <w:rsid w:val="005006CC"/>
    <w:rsid w:val="00511EF7"/>
    <w:rsid w:val="00527155"/>
    <w:rsid w:val="00554D56"/>
    <w:rsid w:val="005569E4"/>
    <w:rsid w:val="005626AD"/>
    <w:rsid w:val="005A5F15"/>
    <w:rsid w:val="005B5464"/>
    <w:rsid w:val="005B7F00"/>
    <w:rsid w:val="005D7555"/>
    <w:rsid w:val="005E36E2"/>
    <w:rsid w:val="005E7549"/>
    <w:rsid w:val="00604EFE"/>
    <w:rsid w:val="00605B11"/>
    <w:rsid w:val="00612BDE"/>
    <w:rsid w:val="00615157"/>
    <w:rsid w:val="00655AAC"/>
    <w:rsid w:val="00660FD5"/>
    <w:rsid w:val="006920FD"/>
    <w:rsid w:val="006A41FD"/>
    <w:rsid w:val="006B0A04"/>
    <w:rsid w:val="006B3363"/>
    <w:rsid w:val="006B36CD"/>
    <w:rsid w:val="006C0E47"/>
    <w:rsid w:val="00700AAE"/>
    <w:rsid w:val="00713C5B"/>
    <w:rsid w:val="0071478C"/>
    <w:rsid w:val="00721E98"/>
    <w:rsid w:val="00745EC4"/>
    <w:rsid w:val="00756CB2"/>
    <w:rsid w:val="00757DAA"/>
    <w:rsid w:val="00757DB4"/>
    <w:rsid w:val="00763218"/>
    <w:rsid w:val="00777CDE"/>
    <w:rsid w:val="00780D16"/>
    <w:rsid w:val="0078233A"/>
    <w:rsid w:val="007836BD"/>
    <w:rsid w:val="007A2BCB"/>
    <w:rsid w:val="007C5D19"/>
    <w:rsid w:val="007D7932"/>
    <w:rsid w:val="007E7362"/>
    <w:rsid w:val="007E7F1E"/>
    <w:rsid w:val="00802177"/>
    <w:rsid w:val="00803AF2"/>
    <w:rsid w:val="0082370E"/>
    <w:rsid w:val="00827084"/>
    <w:rsid w:val="00831C5F"/>
    <w:rsid w:val="00832F64"/>
    <w:rsid w:val="00850AA0"/>
    <w:rsid w:val="00860C92"/>
    <w:rsid w:val="00862546"/>
    <w:rsid w:val="00873FCE"/>
    <w:rsid w:val="00880E03"/>
    <w:rsid w:val="008C3420"/>
    <w:rsid w:val="008D0A17"/>
    <w:rsid w:val="008F3900"/>
    <w:rsid w:val="008F3FA0"/>
    <w:rsid w:val="008F7D1D"/>
    <w:rsid w:val="00912814"/>
    <w:rsid w:val="00914858"/>
    <w:rsid w:val="00923C42"/>
    <w:rsid w:val="009259AE"/>
    <w:rsid w:val="00931607"/>
    <w:rsid w:val="00953FD3"/>
    <w:rsid w:val="00967E78"/>
    <w:rsid w:val="00990317"/>
    <w:rsid w:val="00996481"/>
    <w:rsid w:val="009B11D6"/>
    <w:rsid w:val="009B63ED"/>
    <w:rsid w:val="00A45962"/>
    <w:rsid w:val="00A6027F"/>
    <w:rsid w:val="00A659A9"/>
    <w:rsid w:val="00A82DED"/>
    <w:rsid w:val="00AA19EE"/>
    <w:rsid w:val="00AC7B08"/>
    <w:rsid w:val="00AE0EA6"/>
    <w:rsid w:val="00AE161E"/>
    <w:rsid w:val="00AE68C9"/>
    <w:rsid w:val="00B27D2E"/>
    <w:rsid w:val="00B31818"/>
    <w:rsid w:val="00B43124"/>
    <w:rsid w:val="00B55DF2"/>
    <w:rsid w:val="00B62F45"/>
    <w:rsid w:val="00B6304D"/>
    <w:rsid w:val="00B74BAD"/>
    <w:rsid w:val="00B8155C"/>
    <w:rsid w:val="00B9186A"/>
    <w:rsid w:val="00B9547E"/>
    <w:rsid w:val="00BA7457"/>
    <w:rsid w:val="00BF3C82"/>
    <w:rsid w:val="00C14127"/>
    <w:rsid w:val="00C27666"/>
    <w:rsid w:val="00C558A4"/>
    <w:rsid w:val="00C575E3"/>
    <w:rsid w:val="00C655A2"/>
    <w:rsid w:val="00C67FB4"/>
    <w:rsid w:val="00C7640B"/>
    <w:rsid w:val="00C97034"/>
    <w:rsid w:val="00CD5D87"/>
    <w:rsid w:val="00CD7FD2"/>
    <w:rsid w:val="00CE3AC0"/>
    <w:rsid w:val="00CE4223"/>
    <w:rsid w:val="00CF0BA7"/>
    <w:rsid w:val="00D03CA4"/>
    <w:rsid w:val="00D174C8"/>
    <w:rsid w:val="00D17EAB"/>
    <w:rsid w:val="00D21B9B"/>
    <w:rsid w:val="00D635AA"/>
    <w:rsid w:val="00D67D65"/>
    <w:rsid w:val="00D83BB4"/>
    <w:rsid w:val="00DA5D9F"/>
    <w:rsid w:val="00DD15A7"/>
    <w:rsid w:val="00DE199D"/>
    <w:rsid w:val="00E0330A"/>
    <w:rsid w:val="00E11F5E"/>
    <w:rsid w:val="00E22E9B"/>
    <w:rsid w:val="00E230DB"/>
    <w:rsid w:val="00E27599"/>
    <w:rsid w:val="00E406F6"/>
    <w:rsid w:val="00E44722"/>
    <w:rsid w:val="00E45A97"/>
    <w:rsid w:val="00E51D0F"/>
    <w:rsid w:val="00E643DE"/>
    <w:rsid w:val="00E82466"/>
    <w:rsid w:val="00E918DC"/>
    <w:rsid w:val="00EB25C7"/>
    <w:rsid w:val="00ED0BA9"/>
    <w:rsid w:val="00F02FD5"/>
    <w:rsid w:val="00F04815"/>
    <w:rsid w:val="00F70AF8"/>
    <w:rsid w:val="00F91330"/>
    <w:rsid w:val="00F93B02"/>
    <w:rsid w:val="00F95BE8"/>
    <w:rsid w:val="00FA6CAC"/>
    <w:rsid w:val="00FA7E0E"/>
    <w:rsid w:val="00FE599B"/>
    <w:rsid w:val="00FE5B7A"/>
    <w:rsid w:val="00FF1C4C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F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A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932"/>
    <w:rPr>
      <w:rFonts w:ascii="Tahoma" w:eastAsia="Calibri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25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9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9AE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AE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73F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CB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6CB2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56CB2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56CB2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56CB2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customStyle="1" w:styleId="Default">
    <w:name w:val="Default"/>
    <w:uiPriority w:val="99"/>
    <w:rsid w:val="00CE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2A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6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2562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2562A"/>
    <w:rPr>
      <w:rFonts w:ascii="Calibri" w:eastAsia="Calibri" w:hAnsi="Calibri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932"/>
    <w:rPr>
      <w:rFonts w:ascii="Tahoma" w:eastAsia="Calibri" w:hAnsi="Tahoma" w:cs="Tahoma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25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9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59AE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AE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873F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CB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56CB2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56CB2"/>
    <w:pPr>
      <w:spacing w:after="100" w:line="259" w:lineRule="auto"/>
      <w:ind w:left="220"/>
    </w:pPr>
    <w:rPr>
      <w:rFonts w:asciiTheme="minorHAnsi" w:eastAsiaTheme="minorEastAsia" w:hAnsiTheme="minorHAnsi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56CB2"/>
    <w:pPr>
      <w:spacing w:after="100" w:line="259" w:lineRule="auto"/>
    </w:pPr>
    <w:rPr>
      <w:rFonts w:asciiTheme="minorHAnsi" w:eastAsiaTheme="minorEastAsia" w:hAnsiTheme="minorHAnsi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56CB2"/>
    <w:pPr>
      <w:spacing w:after="100" w:line="259" w:lineRule="auto"/>
      <w:ind w:left="440"/>
    </w:pPr>
    <w:rPr>
      <w:rFonts w:asciiTheme="minorHAnsi" w:eastAsiaTheme="minorEastAsia" w:hAnsiTheme="minorHAnsi"/>
      <w:lang w:eastAsia="pt-BR"/>
    </w:rPr>
  </w:style>
  <w:style w:type="paragraph" w:customStyle="1" w:styleId="Default">
    <w:name w:val="Default"/>
    <w:uiPriority w:val="99"/>
    <w:rsid w:val="00CE3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676D-2D87-47D7-AFF3-B79F17A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1145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AndreFreiria</dc:creator>
  <cp:lastModifiedBy>Thannya</cp:lastModifiedBy>
  <cp:revision>12</cp:revision>
  <dcterms:created xsi:type="dcterms:W3CDTF">2018-05-03T16:33:00Z</dcterms:created>
  <dcterms:modified xsi:type="dcterms:W3CDTF">2018-05-14T13:34:00Z</dcterms:modified>
</cp:coreProperties>
</file>